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AAA" w:rsidRPr="001D2AAA" w:rsidRDefault="001D2AAA" w:rsidP="001D2AAA">
      <w:pPr>
        <w:ind w:right="-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1D2AAA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drawing>
          <wp:inline distT="0" distB="0" distL="0" distR="0">
            <wp:extent cx="707390" cy="908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2AAA" w:rsidRPr="001D2AAA" w:rsidRDefault="001D2AAA" w:rsidP="001D2AAA">
      <w:pPr>
        <w:ind w:right="-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1D2AAA" w:rsidRPr="001D2AAA" w:rsidRDefault="001D2AAA" w:rsidP="001D2AAA">
      <w:pPr>
        <w:ind w:right="-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1D2A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РОССИЙСКАЯ ФЕДЕРАЦИЯ</w:t>
      </w:r>
    </w:p>
    <w:p w:rsidR="001D2AAA" w:rsidRPr="001D2AAA" w:rsidRDefault="001D2AAA" w:rsidP="001D2AAA">
      <w:pPr>
        <w:ind w:right="-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1D2A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РОСТОВСКАЯ ОБЛАСТЬ</w:t>
      </w:r>
    </w:p>
    <w:p w:rsidR="001D2AAA" w:rsidRPr="001D2AAA" w:rsidRDefault="001D2AAA" w:rsidP="001D2AAA">
      <w:pPr>
        <w:ind w:right="-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1D2A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МУНИЦИПАЛЬНОЕ ОБРАЗОВАНИЕ «ОБЛИВСКИЙ РАЙОН»</w:t>
      </w:r>
    </w:p>
    <w:p w:rsidR="001D2AAA" w:rsidRPr="001D2AAA" w:rsidRDefault="001D2AAA" w:rsidP="001D2AAA">
      <w:pPr>
        <w:ind w:right="-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1D2AAA" w:rsidRPr="001D2AAA" w:rsidRDefault="001D2AAA" w:rsidP="001D2AAA">
      <w:pPr>
        <w:ind w:right="-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1D2A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СОБРАНИЕ ДЕПУТАТОВ ОБЛИВСКОГО РАЙОНА</w:t>
      </w:r>
    </w:p>
    <w:p w:rsidR="001D2AAA" w:rsidRPr="001D2AAA" w:rsidRDefault="001D2AAA" w:rsidP="001D2AAA">
      <w:pPr>
        <w:ind w:right="-2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1D2AAA" w:rsidRPr="001D2AAA" w:rsidRDefault="001D2AAA" w:rsidP="001D2AAA">
      <w:pPr>
        <w:ind w:right="-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1D2A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РЕШЕНИЕ</w:t>
      </w:r>
    </w:p>
    <w:p w:rsidR="001D2AAA" w:rsidRPr="001D2AAA" w:rsidRDefault="001D2AAA" w:rsidP="001D2AAA">
      <w:pPr>
        <w:ind w:right="-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1D2AAA" w:rsidRDefault="00817E3F" w:rsidP="00817E3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lang w:val="ru-RU"/>
        </w:rPr>
        <w:t>О прин</w:t>
      </w:r>
      <w:r w:rsidR="00CE5A47">
        <w:rPr>
          <w:rFonts w:ascii="Times New Roman" w:eastAsia="Times New Roman" w:hAnsi="Times New Roman" w:cs="Times New Roman"/>
          <w:color w:val="auto"/>
          <w:sz w:val="28"/>
          <w:szCs w:val="20"/>
          <w:lang w:val="ru-RU"/>
        </w:rPr>
        <w:t>ятии Положения «О почетном Знаке отличия «Мать героя»</w:t>
      </w:r>
    </w:p>
    <w:p w:rsidR="00D71267" w:rsidRPr="001D2AAA" w:rsidRDefault="00D71267" w:rsidP="00D71267">
      <w:pPr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2"/>
        <w:gridCol w:w="3872"/>
        <w:gridCol w:w="3468"/>
      </w:tblGrid>
      <w:tr w:rsidR="001D2AAA" w:rsidRPr="001D2AAA" w:rsidTr="00304279">
        <w:trPr>
          <w:trHeight w:val="721"/>
        </w:trPr>
        <w:tc>
          <w:tcPr>
            <w:tcW w:w="3062" w:type="dxa"/>
          </w:tcPr>
          <w:p w:rsidR="001D2AAA" w:rsidRPr="001D2AAA" w:rsidRDefault="001D2AAA" w:rsidP="001D2A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  <w:r w:rsidRPr="001D2AAA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>Принято</w:t>
            </w:r>
          </w:p>
          <w:p w:rsidR="001D2AAA" w:rsidRPr="001D2AAA" w:rsidRDefault="001D2AAA" w:rsidP="001D2A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  <w:r w:rsidRPr="001D2AAA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>Собранием депутатов</w:t>
            </w:r>
          </w:p>
        </w:tc>
        <w:tc>
          <w:tcPr>
            <w:tcW w:w="3872" w:type="dxa"/>
          </w:tcPr>
          <w:p w:rsidR="001D2AAA" w:rsidRPr="001D2AAA" w:rsidRDefault="001D2AAA" w:rsidP="001D2AA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68" w:type="dxa"/>
          </w:tcPr>
          <w:p w:rsidR="001D2AAA" w:rsidRPr="001D2AAA" w:rsidRDefault="001D2AAA" w:rsidP="001D2AA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  <w:p w:rsidR="001D2AAA" w:rsidRPr="001D2AAA" w:rsidRDefault="001D2AAA" w:rsidP="00B964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  <w:r w:rsidRPr="001D2AAA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 xml:space="preserve">  </w:t>
            </w:r>
            <w:r w:rsidR="00CE5A47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>___.___</w:t>
            </w:r>
            <w:r w:rsidR="00B96450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>.</w:t>
            </w:r>
            <w:r w:rsidR="00CE5A47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>2026</w:t>
            </w:r>
            <w:r w:rsidRPr="001D2AAA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 xml:space="preserve"> года</w:t>
            </w:r>
          </w:p>
        </w:tc>
      </w:tr>
    </w:tbl>
    <w:p w:rsidR="00887808" w:rsidRDefault="00887808" w:rsidP="00887808">
      <w:pPr>
        <w:pStyle w:val="42"/>
        <w:shd w:val="clear" w:color="auto" w:fill="auto"/>
        <w:tabs>
          <w:tab w:val="left" w:pos="7554"/>
        </w:tabs>
        <w:spacing w:before="0" w:after="0" w:line="240" w:lineRule="auto"/>
        <w:jc w:val="both"/>
        <w:rPr>
          <w:lang w:val="ru-RU"/>
        </w:rPr>
      </w:pPr>
    </w:p>
    <w:p w:rsidR="00CE5A47" w:rsidRPr="000141C2" w:rsidRDefault="00CE5A47" w:rsidP="00CE5A47">
      <w:pPr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2">
        <w:rPr>
          <w:rFonts w:ascii="Times New Roman" w:hAnsi="Times New Roman" w:cs="Times New Roman"/>
          <w:sz w:val="28"/>
          <w:szCs w:val="28"/>
        </w:rPr>
        <w:t xml:space="preserve">В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целях признания заслуг матери в достойном воспитании подрастающего поколения, </w:t>
      </w:r>
      <w:r w:rsidRPr="000141C2">
        <w:rPr>
          <w:rFonts w:ascii="Times New Roman" w:hAnsi="Times New Roman" w:cs="Times New Roman"/>
          <w:sz w:val="28"/>
          <w:szCs w:val="28"/>
        </w:rPr>
        <w:t>особого морального и материального поощрения</w:t>
      </w:r>
      <w:r w:rsidRPr="000141C2">
        <w:rPr>
          <w:rFonts w:ascii="Times New Roman" w:hAnsi="Times New Roman" w:cs="Times New Roman"/>
          <w:sz w:val="28"/>
          <w:szCs w:val="28"/>
        </w:rPr>
        <w:t xml:space="preserve"> матерей</w:t>
      </w:r>
      <w:r w:rsidRPr="000141C2">
        <w:rPr>
          <w:rFonts w:ascii="Times New Roman" w:hAnsi="Times New Roman" w:cs="Times New Roman"/>
          <w:sz w:val="28"/>
          <w:szCs w:val="28"/>
        </w:rPr>
        <w:t xml:space="preserve">,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воспитывающих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 ребенка (детей),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 совершивших героический подвиг»</w:t>
      </w:r>
      <w:r w:rsidRPr="000141C2">
        <w:rPr>
          <w:rFonts w:ascii="Times New Roman" w:hAnsi="Times New Roman" w:cs="Times New Roman"/>
          <w:sz w:val="28"/>
          <w:szCs w:val="28"/>
        </w:rPr>
        <w:t xml:space="preserve">, </w:t>
      </w:r>
      <w:r w:rsidRPr="000141C2">
        <w:rPr>
          <w:rFonts w:ascii="Times New Roman" w:hAnsi="Times New Roman" w:cs="Times New Roman"/>
          <w:sz w:val="28"/>
          <w:szCs w:val="28"/>
        </w:rPr>
        <w:t>а также упорядочения процед</w:t>
      </w:r>
      <w:r w:rsidR="00661F8E" w:rsidRPr="000141C2">
        <w:rPr>
          <w:rFonts w:ascii="Times New Roman" w:hAnsi="Times New Roman" w:cs="Times New Roman"/>
          <w:sz w:val="28"/>
          <w:szCs w:val="28"/>
        </w:rPr>
        <w:t>уры награждения наградами Обливского района</w:t>
      </w:r>
      <w:r w:rsidRPr="000141C2">
        <w:rPr>
          <w:rFonts w:ascii="Times New Roman" w:hAnsi="Times New Roman" w:cs="Times New Roman"/>
          <w:sz w:val="28"/>
          <w:szCs w:val="28"/>
        </w:rPr>
        <w:t>, руководствуясь Устав</w:t>
      </w:r>
      <w:r w:rsidR="00661F8E" w:rsidRPr="000141C2">
        <w:rPr>
          <w:rFonts w:ascii="Times New Roman" w:hAnsi="Times New Roman" w:cs="Times New Roman"/>
          <w:sz w:val="28"/>
          <w:szCs w:val="28"/>
        </w:rPr>
        <w:t>ом муниципального образования «</w:t>
      </w:r>
      <w:r w:rsidR="00661F8E" w:rsidRPr="000141C2">
        <w:rPr>
          <w:rFonts w:ascii="Times New Roman" w:hAnsi="Times New Roman" w:cs="Times New Roman"/>
          <w:sz w:val="28"/>
          <w:szCs w:val="28"/>
          <w:lang w:val="ru-RU"/>
        </w:rPr>
        <w:t>Обливский район»</w:t>
      </w:r>
      <w:r w:rsidR="00661F8E" w:rsidRPr="000141C2">
        <w:rPr>
          <w:rFonts w:ascii="Times New Roman" w:hAnsi="Times New Roman" w:cs="Times New Roman"/>
          <w:sz w:val="28"/>
          <w:szCs w:val="28"/>
        </w:rPr>
        <w:t xml:space="preserve">, Собрание депутатов Обливского района </w:t>
      </w:r>
    </w:p>
    <w:p w:rsidR="000D59B0" w:rsidRPr="000141C2" w:rsidRDefault="000D59B0" w:rsidP="00D5409F">
      <w:pPr>
        <w:pStyle w:val="42"/>
        <w:shd w:val="clear" w:color="auto" w:fill="auto"/>
        <w:tabs>
          <w:tab w:val="left" w:pos="7554"/>
        </w:tabs>
        <w:spacing w:before="0" w:after="0" w:line="240" w:lineRule="auto"/>
        <w:ind w:firstLine="720"/>
        <w:jc w:val="both"/>
        <w:rPr>
          <w:sz w:val="28"/>
          <w:szCs w:val="28"/>
        </w:rPr>
      </w:pPr>
    </w:p>
    <w:p w:rsidR="00D5409F" w:rsidRPr="004A0DD1" w:rsidRDefault="00D5409F" w:rsidP="00D5409F">
      <w:pPr>
        <w:pStyle w:val="42"/>
        <w:shd w:val="clear" w:color="auto" w:fill="auto"/>
        <w:tabs>
          <w:tab w:val="left" w:pos="7554"/>
        </w:tabs>
        <w:spacing w:before="0" w:after="0" w:line="240" w:lineRule="auto"/>
        <w:ind w:firstLine="720"/>
        <w:jc w:val="center"/>
        <w:rPr>
          <w:color w:val="auto"/>
          <w:sz w:val="28"/>
          <w:szCs w:val="28"/>
          <w:lang w:val="ru-RU"/>
        </w:rPr>
      </w:pPr>
      <w:r w:rsidRPr="004A0DD1">
        <w:rPr>
          <w:color w:val="auto"/>
          <w:sz w:val="28"/>
          <w:szCs w:val="28"/>
          <w:lang w:val="ru-RU"/>
        </w:rPr>
        <w:t>РЕШИЛО:</w:t>
      </w:r>
    </w:p>
    <w:p w:rsidR="00D5409F" w:rsidRPr="004A0DD1" w:rsidRDefault="00D5409F" w:rsidP="00D5409F">
      <w:pPr>
        <w:pStyle w:val="42"/>
        <w:shd w:val="clear" w:color="auto" w:fill="auto"/>
        <w:tabs>
          <w:tab w:val="left" w:pos="7554"/>
        </w:tabs>
        <w:spacing w:before="0" w:after="0" w:line="240" w:lineRule="auto"/>
        <w:ind w:firstLine="720"/>
        <w:jc w:val="center"/>
        <w:rPr>
          <w:color w:val="auto"/>
          <w:sz w:val="28"/>
          <w:szCs w:val="28"/>
          <w:lang w:val="ru-RU"/>
        </w:rPr>
      </w:pPr>
    </w:p>
    <w:p w:rsidR="00EB3770" w:rsidRPr="004A0DD1" w:rsidRDefault="00EB3770" w:rsidP="00F8069C">
      <w:pPr>
        <w:pStyle w:val="5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4A0DD1">
        <w:rPr>
          <w:color w:val="auto"/>
          <w:sz w:val="28"/>
          <w:szCs w:val="28"/>
          <w:lang w:val="ru-RU"/>
        </w:rPr>
        <w:t>1.</w:t>
      </w:r>
      <w:r w:rsidR="000D59B0" w:rsidRPr="004A0DD1">
        <w:rPr>
          <w:color w:val="auto"/>
          <w:sz w:val="28"/>
          <w:szCs w:val="28"/>
          <w:shd w:val="clear" w:color="auto" w:fill="FFFFFF"/>
        </w:rPr>
        <w:t xml:space="preserve"> Принять Положение «</w:t>
      </w:r>
      <w:r w:rsidR="00CE5A47" w:rsidRPr="004A0DD1">
        <w:rPr>
          <w:color w:val="auto"/>
          <w:sz w:val="28"/>
          <w:szCs w:val="28"/>
          <w:shd w:val="clear" w:color="auto" w:fill="FFFFFF"/>
        </w:rPr>
        <w:t>О почетном Знаке отличия «</w:t>
      </w:r>
      <w:r w:rsidR="00CE5A47" w:rsidRPr="004A0DD1">
        <w:rPr>
          <w:color w:val="auto"/>
          <w:sz w:val="28"/>
          <w:szCs w:val="28"/>
          <w:shd w:val="clear" w:color="auto" w:fill="FFFFFF"/>
          <w:lang w:val="ru-RU"/>
        </w:rPr>
        <w:t>Мать героя»</w:t>
      </w:r>
      <w:r w:rsidR="000D59B0" w:rsidRPr="004A0DD1">
        <w:rPr>
          <w:color w:val="auto"/>
          <w:sz w:val="28"/>
          <w:szCs w:val="28"/>
          <w:shd w:val="clear" w:color="auto" w:fill="FFFFFF"/>
        </w:rPr>
        <w:t xml:space="preserve"> </w:t>
      </w:r>
      <w:r w:rsidR="00CE5A47" w:rsidRPr="004A0DD1">
        <w:rPr>
          <w:color w:val="auto"/>
          <w:sz w:val="28"/>
          <w:szCs w:val="28"/>
          <w:shd w:val="clear" w:color="auto" w:fill="FFFFFF"/>
        </w:rPr>
        <w:t>(приложение</w:t>
      </w:r>
      <w:r w:rsidR="000D59B0" w:rsidRPr="004A0DD1">
        <w:rPr>
          <w:color w:val="auto"/>
          <w:sz w:val="28"/>
          <w:szCs w:val="28"/>
          <w:shd w:val="clear" w:color="auto" w:fill="FFFFFF"/>
        </w:rPr>
        <w:t>)</w:t>
      </w:r>
      <w:r w:rsidRPr="004A0DD1">
        <w:rPr>
          <w:color w:val="auto"/>
          <w:sz w:val="28"/>
          <w:szCs w:val="28"/>
          <w:lang w:val="ru-RU"/>
        </w:rPr>
        <w:t>.</w:t>
      </w:r>
    </w:p>
    <w:p w:rsidR="00314C6B" w:rsidRPr="004A0DD1" w:rsidRDefault="004B49AE" w:rsidP="00F8069C">
      <w:pPr>
        <w:pStyle w:val="53"/>
        <w:shd w:val="clear" w:color="auto" w:fill="auto"/>
        <w:spacing w:before="0" w:after="0" w:line="240" w:lineRule="auto"/>
        <w:ind w:firstLine="709"/>
        <w:contextualSpacing/>
        <w:jc w:val="both"/>
        <w:rPr>
          <w:color w:val="auto"/>
          <w:sz w:val="28"/>
          <w:szCs w:val="28"/>
          <w:lang w:val="ru-RU"/>
        </w:rPr>
      </w:pPr>
      <w:r w:rsidRPr="004A0DD1">
        <w:rPr>
          <w:color w:val="auto"/>
          <w:sz w:val="28"/>
          <w:szCs w:val="28"/>
          <w:lang w:val="ru-RU"/>
        </w:rPr>
        <w:t>2</w:t>
      </w:r>
      <w:r w:rsidR="00AB487C" w:rsidRPr="004A0DD1">
        <w:rPr>
          <w:color w:val="auto"/>
          <w:sz w:val="28"/>
          <w:szCs w:val="28"/>
          <w:lang w:val="ru-RU"/>
        </w:rPr>
        <w:t>.</w:t>
      </w:r>
      <w:r w:rsidR="00314C6B" w:rsidRPr="004A0DD1">
        <w:rPr>
          <w:color w:val="auto"/>
          <w:sz w:val="28"/>
          <w:szCs w:val="28"/>
          <w:lang w:val="ru-RU"/>
        </w:rPr>
        <w:t xml:space="preserve"> АНО «Редакция газеты «Авангард» опубликовать настоящее решение.</w:t>
      </w:r>
    </w:p>
    <w:p w:rsidR="00AB487C" w:rsidRPr="004A0DD1" w:rsidRDefault="004B49AE" w:rsidP="00F8069C">
      <w:pPr>
        <w:pStyle w:val="53"/>
        <w:shd w:val="clear" w:color="auto" w:fill="auto"/>
        <w:spacing w:before="0" w:after="0"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4A0DD1">
        <w:rPr>
          <w:color w:val="auto"/>
          <w:sz w:val="28"/>
          <w:szCs w:val="28"/>
          <w:lang w:val="ru-RU"/>
        </w:rPr>
        <w:t>3</w:t>
      </w:r>
      <w:r w:rsidR="00314C6B" w:rsidRPr="004A0DD1">
        <w:rPr>
          <w:color w:val="auto"/>
          <w:sz w:val="28"/>
          <w:szCs w:val="28"/>
          <w:lang w:val="ru-RU"/>
        </w:rPr>
        <w:t xml:space="preserve">. </w:t>
      </w:r>
      <w:r w:rsidR="00AB487C" w:rsidRPr="004A0DD1">
        <w:rPr>
          <w:color w:val="auto"/>
          <w:sz w:val="28"/>
          <w:szCs w:val="28"/>
          <w:lang w:val="ru-RU"/>
        </w:rPr>
        <w:t>Опубликовать</w:t>
      </w:r>
      <w:r w:rsidR="00AB487C" w:rsidRPr="004A0DD1">
        <w:rPr>
          <w:color w:val="auto"/>
          <w:sz w:val="28"/>
          <w:szCs w:val="28"/>
        </w:rPr>
        <w:t xml:space="preserve"> настоящее решение на официальном сайте Администрации Обливского района.</w:t>
      </w:r>
    </w:p>
    <w:p w:rsidR="00107CEB" w:rsidRPr="004A0DD1" w:rsidRDefault="004B49AE" w:rsidP="00F8069C">
      <w:pPr>
        <w:pStyle w:val="53"/>
        <w:shd w:val="clear" w:color="auto" w:fill="auto"/>
        <w:spacing w:before="0" w:after="0" w:line="240" w:lineRule="auto"/>
        <w:ind w:firstLine="709"/>
        <w:contextualSpacing/>
        <w:jc w:val="both"/>
        <w:rPr>
          <w:rFonts w:eastAsia="Arial Unicode MS"/>
          <w:color w:val="auto"/>
          <w:sz w:val="28"/>
          <w:szCs w:val="28"/>
        </w:rPr>
      </w:pPr>
      <w:r w:rsidRPr="004A0DD1">
        <w:rPr>
          <w:color w:val="auto"/>
          <w:sz w:val="28"/>
          <w:szCs w:val="28"/>
          <w:lang w:val="ru-RU"/>
        </w:rPr>
        <w:t>4</w:t>
      </w:r>
      <w:r w:rsidR="00AB487C" w:rsidRPr="004A0DD1">
        <w:rPr>
          <w:color w:val="auto"/>
          <w:sz w:val="28"/>
          <w:szCs w:val="28"/>
          <w:lang w:val="ru-RU"/>
        </w:rPr>
        <w:t>.</w:t>
      </w:r>
      <w:r w:rsidR="00AB487C" w:rsidRPr="004A0DD1">
        <w:rPr>
          <w:rFonts w:eastAsia="Arial Unicode MS"/>
          <w:color w:val="auto"/>
          <w:sz w:val="28"/>
          <w:szCs w:val="28"/>
        </w:rPr>
        <w:t xml:space="preserve"> </w:t>
      </w:r>
      <w:r w:rsidR="00107CEB" w:rsidRPr="004A0DD1">
        <w:rPr>
          <w:rFonts w:eastAsia="Arial Unicode MS"/>
          <w:color w:val="auto"/>
          <w:sz w:val="28"/>
          <w:szCs w:val="28"/>
        </w:rPr>
        <w:t>Наст</w:t>
      </w:r>
      <w:r w:rsidR="006F795B" w:rsidRPr="004A0DD1">
        <w:rPr>
          <w:rFonts w:eastAsia="Arial Unicode MS"/>
          <w:color w:val="auto"/>
          <w:sz w:val="28"/>
          <w:szCs w:val="28"/>
        </w:rPr>
        <w:t>оящее решение вступает в силу с</w:t>
      </w:r>
      <w:r w:rsidR="00107CEB" w:rsidRPr="004A0DD1">
        <w:rPr>
          <w:rFonts w:eastAsia="Arial Unicode MS"/>
          <w:color w:val="auto"/>
          <w:sz w:val="28"/>
          <w:szCs w:val="28"/>
        </w:rPr>
        <w:t xml:space="preserve"> </w:t>
      </w:r>
      <w:r w:rsidRPr="004A0DD1">
        <w:rPr>
          <w:rFonts w:eastAsia="Arial Unicode MS"/>
          <w:color w:val="auto"/>
          <w:sz w:val="28"/>
          <w:szCs w:val="28"/>
          <w:lang w:val="ru-RU"/>
        </w:rPr>
        <w:t>даты его официального опубликования (обнародования)</w:t>
      </w:r>
      <w:r w:rsidR="00107CEB" w:rsidRPr="004A0DD1">
        <w:rPr>
          <w:rFonts w:eastAsia="Arial Unicode MS"/>
          <w:color w:val="auto"/>
          <w:sz w:val="28"/>
          <w:szCs w:val="28"/>
        </w:rPr>
        <w:t>.</w:t>
      </w:r>
    </w:p>
    <w:p w:rsidR="00AB487C" w:rsidRPr="004A0DD1" w:rsidRDefault="004B49AE" w:rsidP="00F8069C">
      <w:pPr>
        <w:pStyle w:val="53"/>
        <w:shd w:val="clear" w:color="auto" w:fill="auto"/>
        <w:spacing w:before="0" w:after="0" w:line="240" w:lineRule="auto"/>
        <w:ind w:firstLine="709"/>
        <w:contextualSpacing/>
        <w:jc w:val="both"/>
        <w:rPr>
          <w:color w:val="auto"/>
          <w:sz w:val="28"/>
          <w:szCs w:val="28"/>
          <w:lang w:val="ru-RU"/>
        </w:rPr>
      </w:pPr>
      <w:r w:rsidRPr="004A0DD1">
        <w:rPr>
          <w:color w:val="auto"/>
          <w:sz w:val="28"/>
          <w:szCs w:val="28"/>
          <w:lang w:val="ru-RU"/>
        </w:rPr>
        <w:t>5</w:t>
      </w:r>
      <w:r w:rsidR="00107CEB" w:rsidRPr="004A0DD1">
        <w:rPr>
          <w:color w:val="auto"/>
          <w:sz w:val="28"/>
          <w:szCs w:val="28"/>
          <w:lang w:val="ru-RU"/>
        </w:rPr>
        <w:t xml:space="preserve">. </w:t>
      </w:r>
      <w:r w:rsidR="00AB487C" w:rsidRPr="004A0DD1">
        <w:rPr>
          <w:color w:val="auto"/>
          <w:sz w:val="28"/>
          <w:szCs w:val="28"/>
        </w:rPr>
        <w:t xml:space="preserve">Контроль за выполнением настоящего решения возложить на постоянную комиссию по </w:t>
      </w:r>
      <w:r w:rsidR="00AB487C" w:rsidRPr="004A0DD1">
        <w:rPr>
          <w:color w:val="auto"/>
          <w:sz w:val="28"/>
          <w:szCs w:val="28"/>
          <w:lang w:val="ru-RU"/>
        </w:rPr>
        <w:t>местному самоуправлению и охране общественного порядка Собрания депутатов Обливского района</w:t>
      </w:r>
      <w:r w:rsidR="00AB487C" w:rsidRPr="004A0DD1">
        <w:rPr>
          <w:color w:val="auto"/>
          <w:sz w:val="28"/>
          <w:szCs w:val="28"/>
        </w:rPr>
        <w:t xml:space="preserve"> (</w:t>
      </w:r>
      <w:r w:rsidR="00576E26" w:rsidRPr="004A0DD1">
        <w:rPr>
          <w:color w:val="auto"/>
          <w:sz w:val="28"/>
          <w:szCs w:val="28"/>
          <w:lang w:val="ru-RU"/>
        </w:rPr>
        <w:t>Суднищиков В.Н.</w:t>
      </w:r>
      <w:r w:rsidR="00AB487C" w:rsidRPr="004A0DD1">
        <w:rPr>
          <w:color w:val="auto"/>
          <w:sz w:val="28"/>
          <w:szCs w:val="28"/>
        </w:rPr>
        <w:t>).</w:t>
      </w:r>
    </w:p>
    <w:p w:rsidR="00887808" w:rsidRPr="004A0DD1" w:rsidRDefault="00887808" w:rsidP="00F8069C">
      <w:pPr>
        <w:pStyle w:val="53"/>
        <w:shd w:val="clear" w:color="auto" w:fill="auto"/>
        <w:spacing w:before="0" w:after="0" w:line="240" w:lineRule="auto"/>
        <w:ind w:firstLine="709"/>
        <w:contextualSpacing/>
        <w:jc w:val="both"/>
        <w:rPr>
          <w:color w:val="auto"/>
          <w:sz w:val="28"/>
          <w:szCs w:val="28"/>
          <w:lang w:val="ru-RU"/>
        </w:rPr>
      </w:pPr>
    </w:p>
    <w:p w:rsidR="00107CEB" w:rsidRPr="004A0DD1" w:rsidRDefault="00107CEB" w:rsidP="00802BB4">
      <w:pPr>
        <w:pStyle w:val="53"/>
        <w:shd w:val="clear" w:color="auto" w:fill="auto"/>
        <w:spacing w:before="0" w:after="0" w:line="240" w:lineRule="auto"/>
        <w:ind w:firstLine="709"/>
        <w:contextualSpacing/>
        <w:jc w:val="both"/>
        <w:rPr>
          <w:color w:val="auto"/>
          <w:sz w:val="28"/>
          <w:szCs w:val="28"/>
          <w:lang w:val="ru-RU"/>
        </w:rPr>
      </w:pPr>
    </w:p>
    <w:tbl>
      <w:tblPr>
        <w:tblW w:w="10450" w:type="dxa"/>
        <w:tblLook w:val="04A0" w:firstRow="1" w:lastRow="0" w:firstColumn="1" w:lastColumn="0" w:noHBand="0" w:noVBand="1"/>
      </w:tblPr>
      <w:tblGrid>
        <w:gridCol w:w="4985"/>
        <w:gridCol w:w="5465"/>
      </w:tblGrid>
      <w:tr w:rsidR="004A0DD1" w:rsidRPr="004A0DD1" w:rsidTr="00304279">
        <w:trPr>
          <w:trHeight w:val="1036"/>
        </w:trPr>
        <w:tc>
          <w:tcPr>
            <w:tcW w:w="4985" w:type="dxa"/>
          </w:tcPr>
          <w:p w:rsidR="00887808" w:rsidRPr="004A0DD1" w:rsidRDefault="00887808" w:rsidP="0088780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4A0D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Председатель Собрания депутатов- </w:t>
            </w:r>
          </w:p>
          <w:p w:rsidR="00887808" w:rsidRPr="004A0DD1" w:rsidRDefault="00F815DB" w:rsidP="0088780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4A0D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r w:rsidR="00887808" w:rsidRPr="004A0D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лава Обливского района </w:t>
            </w:r>
          </w:p>
        </w:tc>
        <w:tc>
          <w:tcPr>
            <w:tcW w:w="5465" w:type="dxa"/>
          </w:tcPr>
          <w:p w:rsidR="00887808" w:rsidRPr="004A0DD1" w:rsidRDefault="00887808" w:rsidP="0088780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4A0D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                              </w:t>
            </w:r>
          </w:p>
          <w:p w:rsidR="00887808" w:rsidRPr="004A0DD1" w:rsidRDefault="00887808" w:rsidP="0088780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4A0D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                               Е.С. Карамушка                      </w:t>
            </w:r>
          </w:p>
          <w:p w:rsidR="00887808" w:rsidRPr="004A0DD1" w:rsidRDefault="00887808" w:rsidP="0088780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4A0D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                             </w:t>
            </w:r>
          </w:p>
        </w:tc>
      </w:tr>
    </w:tbl>
    <w:p w:rsidR="00887808" w:rsidRPr="004A0DD1" w:rsidRDefault="00887808" w:rsidP="0088780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4A0DD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№ </w:t>
      </w:r>
      <w:r w:rsidR="00D56284" w:rsidRPr="004A0DD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____</w:t>
      </w:r>
    </w:p>
    <w:p w:rsidR="00887808" w:rsidRPr="000141C2" w:rsidRDefault="00D56284" w:rsidP="00887808">
      <w:pP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0141C2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___.___</w:t>
      </w:r>
      <w:r w:rsidR="00B96450" w:rsidRPr="000141C2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  <w:r w:rsidRPr="000141C2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2026</w:t>
      </w:r>
    </w:p>
    <w:p w:rsidR="00D5409F" w:rsidRPr="00577196" w:rsidRDefault="00A94E91" w:rsidP="0053372F">
      <w:pPr>
        <w:pStyle w:val="53"/>
        <w:shd w:val="clear" w:color="auto" w:fill="auto"/>
        <w:spacing w:before="0" w:after="0" w:line="240" w:lineRule="auto"/>
        <w:ind w:firstLine="709"/>
        <w:jc w:val="right"/>
        <w:rPr>
          <w:color w:val="auto"/>
          <w:sz w:val="28"/>
          <w:szCs w:val="28"/>
          <w:lang w:val="ru-RU"/>
        </w:rPr>
      </w:pPr>
      <w:r w:rsidRPr="000141C2">
        <w:rPr>
          <w:sz w:val="28"/>
          <w:szCs w:val="28"/>
        </w:rPr>
        <w:br w:type="page"/>
      </w:r>
      <w:bookmarkStart w:id="0" w:name="bookmark4"/>
      <w:r w:rsidR="00D5409F" w:rsidRPr="00577196">
        <w:rPr>
          <w:color w:val="auto"/>
          <w:sz w:val="28"/>
          <w:szCs w:val="28"/>
          <w:lang w:val="ru-RU"/>
        </w:rPr>
        <w:lastRenderedPageBreak/>
        <w:t xml:space="preserve">Приложение </w:t>
      </w:r>
    </w:p>
    <w:p w:rsidR="00D5409F" w:rsidRPr="00577196" w:rsidRDefault="00D5409F" w:rsidP="00D5409F">
      <w:pPr>
        <w:pStyle w:val="11"/>
        <w:keepNext/>
        <w:keepLines/>
        <w:shd w:val="clear" w:color="auto" w:fill="auto"/>
        <w:spacing w:after="52" w:line="340" w:lineRule="exact"/>
        <w:ind w:left="3440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771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 решению Собрания депутатов </w:t>
      </w:r>
    </w:p>
    <w:p w:rsidR="00D5409F" w:rsidRPr="00577196" w:rsidRDefault="00D5409F" w:rsidP="00D5409F">
      <w:pPr>
        <w:pStyle w:val="11"/>
        <w:keepNext/>
        <w:keepLines/>
        <w:shd w:val="clear" w:color="auto" w:fill="auto"/>
        <w:spacing w:after="52" w:line="340" w:lineRule="exact"/>
        <w:ind w:left="3440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771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Обливского района </w:t>
      </w:r>
    </w:p>
    <w:p w:rsidR="00D5409F" w:rsidRPr="00577196" w:rsidRDefault="00D5409F" w:rsidP="00D5409F">
      <w:pPr>
        <w:pStyle w:val="11"/>
        <w:keepNext/>
        <w:keepLines/>
        <w:shd w:val="clear" w:color="auto" w:fill="auto"/>
        <w:spacing w:after="52" w:line="340" w:lineRule="exact"/>
        <w:ind w:left="3440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771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от </w:t>
      </w:r>
      <w:r w:rsidR="00CE5A47">
        <w:rPr>
          <w:rFonts w:ascii="Times New Roman" w:hAnsi="Times New Roman" w:cs="Times New Roman"/>
          <w:color w:val="auto"/>
          <w:sz w:val="28"/>
          <w:szCs w:val="28"/>
          <w:lang w:val="ru-RU"/>
        </w:rPr>
        <w:t>___.___.2026</w:t>
      </w:r>
      <w:r w:rsidR="00D5628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№ ___</w:t>
      </w:r>
    </w:p>
    <w:p w:rsidR="00D5409F" w:rsidRPr="00577196" w:rsidRDefault="00D5409F" w:rsidP="00D5409F">
      <w:pPr>
        <w:pStyle w:val="11"/>
        <w:keepNext/>
        <w:keepLines/>
        <w:shd w:val="clear" w:color="auto" w:fill="auto"/>
        <w:spacing w:after="52" w:line="340" w:lineRule="exac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bookmarkEnd w:id="0"/>
    <w:p w:rsidR="004B49AE" w:rsidRPr="004B49AE" w:rsidRDefault="00D5409F" w:rsidP="004B49AE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  <w:r w:rsidRPr="004B49A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Положение </w:t>
      </w:r>
      <w:r w:rsidRPr="004B49A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о </w:t>
      </w:r>
      <w:r w:rsidR="004B49AE" w:rsidRPr="004B49AE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>«О почетном Знаке отличия «Мать героя»</w:t>
      </w:r>
    </w:p>
    <w:p w:rsidR="00FB2970" w:rsidRPr="00FB2970" w:rsidRDefault="00FB2970" w:rsidP="004B49AE">
      <w:pPr>
        <w:pStyle w:val="11"/>
        <w:keepNext/>
        <w:keepLines/>
        <w:spacing w:after="52" w:line="340" w:lineRule="exact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8C4D03" w:rsidRPr="005102CA" w:rsidRDefault="0007094E" w:rsidP="009051F3">
      <w:pPr>
        <w:pStyle w:val="1"/>
        <w:ind w:left="142" w:firstLine="92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1. </w:t>
      </w:r>
      <w:r w:rsidR="009051F3"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Под Почетным званием и </w:t>
      </w:r>
      <w:r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наградами Обливского района</w:t>
      </w:r>
      <w:r w:rsidR="009051F3"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как высшими о</w:t>
      </w:r>
      <w:r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тличительными знаками</w:t>
      </w:r>
      <w:r w:rsidR="009051F3"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сообщества, понимаются средства особого морального и материального поощрения, вручаемые лучши</w:t>
      </w:r>
      <w:r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 жителям Обливского района</w:t>
      </w:r>
      <w:r w:rsidR="009051F3"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коллективам предприятий, учреждений, организаций, гражданам Российской Федерации и иностранным гражданам, внесшим весомый вклад в социально-экономичес</w:t>
      </w:r>
      <w:r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кое и культурное развитие района</w:t>
      </w:r>
      <w:r w:rsidR="009051F3" w:rsidRPr="005102C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рост благосостояния его населения, высокое профессиональное мастерство и многолетний добросовестный труд, а также матерям, воспитывающим или воспитавшим ребенка (детей), совершившего героический поступок.</w:t>
      </w:r>
    </w:p>
    <w:p w:rsidR="009051F3" w:rsidRPr="004A0DD1" w:rsidRDefault="0007094E" w:rsidP="00AC40D7">
      <w:pPr>
        <w:pStyle w:val="1"/>
        <w:ind w:left="142" w:firstLine="92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A0D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2. К наградам Обливского района относится </w:t>
      </w:r>
      <w:r w:rsidR="005102CA" w:rsidRPr="004A0D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Зн</w:t>
      </w:r>
      <w:bookmarkStart w:id="1" w:name="_GoBack"/>
      <w:bookmarkEnd w:id="1"/>
      <w:r w:rsidR="005102CA" w:rsidRPr="004A0D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ак отличия (Мать героя)</w:t>
      </w:r>
      <w:r w:rsidR="009051F3" w:rsidRPr="004A0D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     3.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Знаком отличия «Мать героя» в связи с празднованием Дня матери, </w:t>
      </w:r>
      <w:r w:rsidRPr="000141C2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Дня Героев Отечества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награждаются матери (усыновители, опекуны, попечители, приемные родители), которые проживают на т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ерритории Обливского района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, воспитывают или воспитали ребенка (детей) – граждан Российской Федерации, совершивших героический подвиг при исполнении воинского, гражданского или служебного долга по защите Отечества, по обеспечению безопасности государства, законности и правопорядка, по охране жизни и здоровья людей или по ликвидации чрезвычайных ситуаций.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Награждение Знаком отличия «Мать героя» производится также в случае смерти ребенка (детей).</w:t>
      </w:r>
    </w:p>
    <w:p w:rsidR="0007094E" w:rsidRPr="000141C2" w:rsidRDefault="004F3F43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     4.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Решение по предложениям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 Общественного С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овета при Администрации Обливского района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 принимается и утверждается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Главой </w:t>
      </w: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>Администрации Обливского района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, который издает </w:t>
      </w:r>
      <w:r w:rsidR="0007094E" w:rsidRPr="000141C2">
        <w:rPr>
          <w:rFonts w:ascii="Times New Roman" w:hAnsi="Times New Roman" w:cs="Times New Roman"/>
          <w:sz w:val="28"/>
          <w:szCs w:val="28"/>
        </w:rPr>
        <w:t>соответствующее постановление Адми</w:t>
      </w:r>
      <w:r w:rsidRPr="000141C2">
        <w:rPr>
          <w:rFonts w:ascii="Times New Roman" w:hAnsi="Times New Roman" w:cs="Times New Roman"/>
          <w:sz w:val="28"/>
          <w:szCs w:val="28"/>
        </w:rPr>
        <w:t>нистрации Обливского района</w:t>
      </w:r>
      <w:r w:rsidR="0007094E" w:rsidRPr="000141C2">
        <w:rPr>
          <w:rFonts w:ascii="Times New Roman" w:hAnsi="Times New Roman" w:cs="Times New Roman"/>
          <w:sz w:val="28"/>
          <w:szCs w:val="28"/>
        </w:rPr>
        <w:t>.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Одновременно с вручением Знака отличия выдается удостоверение к нему.</w:t>
      </w:r>
    </w:p>
    <w:p w:rsidR="0007094E" w:rsidRPr="000141C2" w:rsidRDefault="004F3F43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    5.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Ежегодно Знаком отличия «Мать героя» награждаются не более </w:t>
      </w: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>2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 </w:t>
      </w:r>
      <w:r w:rsidR="005102CA">
        <w:rPr>
          <w:rFonts w:ascii="Times New Roman" w:hAnsi="Times New Roman" w:cs="Times New Roman"/>
          <w:sz w:val="28"/>
          <w:szCs w:val="28"/>
          <w:lang w:val="ru-RU" w:bidi="yi-Hebr"/>
        </w:rPr>
        <w:t xml:space="preserve">(двух)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матерей (количество может корректироваться).».</w:t>
      </w:r>
    </w:p>
    <w:p w:rsidR="0007094E" w:rsidRPr="000141C2" w:rsidRDefault="004F3F43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    6.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Ходатайство о поощрении Знаком отличия «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Мать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героя»</w:t>
      </w:r>
      <w:r w:rsidR="000141C2">
        <w:rPr>
          <w:rFonts w:ascii="Times New Roman" w:hAnsi="Times New Roman" w:cs="Times New Roman"/>
          <w:sz w:val="28"/>
          <w:szCs w:val="28"/>
          <w:lang w:bidi="yi-Hebr"/>
        </w:rPr>
        <w:t xml:space="preserve">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направляется на имя председателя Общественно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го Совета при Администрации Обливского района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главами администраций сельских поселений Обливского района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, общественными объединениями, иными организациями в срок до 30 сентября каждого года.</w:t>
      </w:r>
    </w:p>
    <w:p w:rsidR="0007094E" w:rsidRPr="000141C2" w:rsidRDefault="004F3F43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    7.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К ходатайству прилагается представление, характеристика с описанием конкретных заслуг (в том числе </w:t>
      </w:r>
      <w:r w:rsidR="0007094E" w:rsidRPr="005102C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общественных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), являющихся основанием для выдвижения кандидатуры, и документы: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копия паспорта матери (усыновителя, опекуна, попечителя, приемного родителя);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копия паспорта (свидетельства о рождении, свидетельства о смерти) ребенка (детей);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копии документов, подтверждающих, что гражданин является опекуном (попечителем), приемным родителем (при необходимости);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копии документов, подтверждающих </w:t>
      </w:r>
      <w:r w:rsidRPr="000141C2">
        <w:rPr>
          <w:rFonts w:ascii="Times New Roman" w:hAnsi="Times New Roman" w:cs="Times New Roman"/>
          <w:sz w:val="28"/>
          <w:szCs w:val="28"/>
        </w:rPr>
        <w:t>регистрацию по месту жительства (пребывания) на т</w:t>
      </w:r>
      <w:r w:rsidR="004F3F43" w:rsidRPr="000141C2">
        <w:rPr>
          <w:rFonts w:ascii="Times New Roman" w:hAnsi="Times New Roman" w:cs="Times New Roman"/>
          <w:sz w:val="28"/>
          <w:szCs w:val="28"/>
        </w:rPr>
        <w:t>ерритории Обливского района</w:t>
      </w:r>
      <w:r w:rsidRPr="000141C2">
        <w:rPr>
          <w:rFonts w:ascii="Times New Roman" w:hAnsi="Times New Roman" w:cs="Times New Roman"/>
          <w:sz w:val="28"/>
          <w:szCs w:val="28"/>
        </w:rPr>
        <w:t>;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lastRenderedPageBreak/>
        <w:t>копия документа, подтверждающего подвиг (отличия, заслуги) ребенка.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Согласие гражданина, представляемого к награждению Знаком отличия </w:t>
      </w:r>
      <w:r w:rsidR="004F3F43"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на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обработку его персональных данных по форме согласно приложению </w:t>
      </w:r>
      <w:r w:rsidR="00C5037B"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№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1 к</w:t>
      </w:r>
      <w:r w:rsidR="004F3F43"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 настоящему</w:t>
      </w:r>
      <w:r w:rsidR="004F3F43" w:rsidRPr="000141C2">
        <w:rPr>
          <w:rFonts w:ascii="Times New Roman" w:hAnsi="Times New Roman" w:cs="Times New Roman"/>
          <w:sz w:val="28"/>
          <w:szCs w:val="28"/>
        </w:rPr>
        <w:t xml:space="preserve"> Положению</w:t>
      </w:r>
      <w:r w:rsidRPr="000141C2">
        <w:rPr>
          <w:rFonts w:ascii="Times New Roman" w:hAnsi="Times New Roman" w:cs="Times New Roman"/>
          <w:sz w:val="28"/>
          <w:szCs w:val="28"/>
        </w:rPr>
        <w:t>.</w:t>
      </w:r>
    </w:p>
    <w:p w:rsidR="0007094E" w:rsidRPr="000141C2" w:rsidRDefault="004F3F43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8.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Материалы о награждении должны быть рассмотрены в Общественн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ом Совете при Администрации Обливского района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 в течение месяца со дня их получения.</w:t>
      </w:r>
    </w:p>
    <w:p w:rsidR="0007094E" w:rsidRPr="000141C2" w:rsidRDefault="004F3F43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9.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В случае отклонения представления о награждении Знаком отличия «Мать героя» Общественн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ый Совет при Администрации Обливского района</w:t>
      </w:r>
      <w:r w:rsidRPr="000141C2">
        <w:rPr>
          <w:rFonts w:ascii="Times New Roman" w:hAnsi="Times New Roman" w:cs="Times New Roman"/>
          <w:sz w:val="28"/>
          <w:szCs w:val="28"/>
          <w:lang w:val="ru-RU" w:bidi="yi-Hebr"/>
        </w:rPr>
        <w:t xml:space="preserve"> 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в письменной форме сообщает о мотивах отказа и возвращает представленные материалы.».</w:t>
      </w:r>
    </w:p>
    <w:p w:rsidR="0007094E" w:rsidRPr="000141C2" w:rsidRDefault="0007094E" w:rsidP="000141C2">
      <w:pPr>
        <w:tabs>
          <w:tab w:val="left" w:pos="1100"/>
        </w:tabs>
        <w:spacing w:line="233" w:lineRule="auto"/>
        <w:contextualSpacing/>
        <w:rPr>
          <w:rFonts w:ascii="Times New Roman" w:hAnsi="Times New Roman" w:cs="Times New Roman"/>
          <w:sz w:val="28"/>
          <w:szCs w:val="28"/>
          <w:lang w:bidi="yi-Hebr"/>
        </w:rPr>
      </w:pPr>
    </w:p>
    <w:p w:rsidR="0007094E" w:rsidRPr="000141C2" w:rsidRDefault="0007094E" w:rsidP="005102CA">
      <w:pPr>
        <w:tabs>
          <w:tab w:val="left" w:pos="1100"/>
        </w:tabs>
        <w:spacing w:line="233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«Приложение 1</w:t>
      </w:r>
      <w:r w:rsidR="005102CA">
        <w:rPr>
          <w:rFonts w:ascii="Times New Roman" w:hAnsi="Times New Roman" w:cs="Times New Roman"/>
          <w:sz w:val="28"/>
          <w:szCs w:val="28"/>
          <w:lang w:val="ru-RU" w:bidi="yi-Hebr"/>
        </w:rPr>
        <w:t xml:space="preserve">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к Положению</w:t>
      </w:r>
    </w:p>
    <w:p w:rsidR="00C5037B" w:rsidRPr="000141C2" w:rsidRDefault="00C5037B" w:rsidP="00C5037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«О Почетном </w:t>
      </w:r>
      <w:r w:rsidRPr="000141C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«О почетном </w:t>
      </w:r>
    </w:p>
    <w:p w:rsidR="0007094E" w:rsidRPr="000141C2" w:rsidRDefault="00C5037B" w:rsidP="00AC40D7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141C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Знаке отличия «Мать героя»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rPr>
          <w:rFonts w:ascii="Times New Roman" w:hAnsi="Times New Roman" w:cs="Times New Roman"/>
          <w:sz w:val="28"/>
          <w:szCs w:val="28"/>
          <w:lang w:bidi="yi-Hebr"/>
        </w:rPr>
      </w:pPr>
    </w:p>
    <w:p w:rsidR="0007094E" w:rsidRPr="005102CA" w:rsidRDefault="0007094E" w:rsidP="005102CA">
      <w:pPr>
        <w:tabs>
          <w:tab w:val="left" w:pos="1100"/>
        </w:tabs>
        <w:spacing w:line="233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b/>
          <w:sz w:val="28"/>
          <w:szCs w:val="28"/>
          <w:lang w:bidi="yi-Hebr"/>
        </w:rPr>
        <w:t>Согласие гражданина, предоставляемого к награждению Знаком отличия «Мать героя», на обработку персональных данных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Я,__________________________________________________________</w:t>
      </w:r>
      <w:r w:rsidR="000141C2">
        <w:rPr>
          <w:rFonts w:ascii="Times New Roman" w:hAnsi="Times New Roman" w:cs="Times New Roman"/>
          <w:sz w:val="28"/>
          <w:szCs w:val="28"/>
          <w:lang w:val="ru-RU" w:bidi="yi-Hebr"/>
        </w:rPr>
        <w:t>_______</w:t>
      </w:r>
    </w:p>
    <w:p w:rsidR="0007094E" w:rsidRPr="000141C2" w:rsidRDefault="0007094E" w:rsidP="000141C2">
      <w:pPr>
        <w:tabs>
          <w:tab w:val="left" w:pos="1100"/>
        </w:tabs>
        <w:spacing w:line="233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(фамилия, имя, отчество (при наличии)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зарегистрированная по адресу: ______________________________________</w:t>
      </w:r>
      <w:r w:rsidR="000141C2">
        <w:rPr>
          <w:rFonts w:ascii="Times New Roman" w:hAnsi="Times New Roman" w:cs="Times New Roman"/>
          <w:sz w:val="28"/>
          <w:szCs w:val="28"/>
          <w:lang w:val="ru-RU" w:bidi="yi-Hebr"/>
        </w:rPr>
        <w:t>________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наименование основного документа, удостоверяющего личность: _________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серия________ № ______________, выдан_____________________________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_________________________________________________________________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(дата выдачи, кем выдан)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_________________________________________________________________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</w:rPr>
        <w:t xml:space="preserve">свободно, своей волей и в своем интересе даю согласие </w:t>
      </w:r>
      <w:r w:rsidR="00C5037B" w:rsidRPr="000141C2">
        <w:rPr>
          <w:rFonts w:ascii="Times New Roman" w:hAnsi="Times New Roman" w:cs="Times New Roman"/>
          <w:sz w:val="28"/>
          <w:szCs w:val="28"/>
        </w:rPr>
        <w:t>Общественному Совету при Администрации Обливского района</w:t>
      </w:r>
      <w:r w:rsidRPr="000141C2">
        <w:rPr>
          <w:rFonts w:ascii="Times New Roman" w:hAnsi="Times New Roman" w:cs="Times New Roman"/>
          <w:sz w:val="28"/>
          <w:szCs w:val="28"/>
        </w:rPr>
        <w:t>, Админ</w:t>
      </w:r>
      <w:r w:rsidR="00C5037B" w:rsidRPr="000141C2">
        <w:rPr>
          <w:rFonts w:ascii="Times New Roman" w:hAnsi="Times New Roman" w:cs="Times New Roman"/>
          <w:sz w:val="28"/>
          <w:szCs w:val="28"/>
        </w:rPr>
        <w:t>истрации Облив</w:t>
      </w:r>
      <w:r w:rsidR="00C5037B" w:rsidRPr="000141C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C5037B" w:rsidRPr="000141C2">
        <w:rPr>
          <w:rFonts w:ascii="Times New Roman" w:hAnsi="Times New Roman" w:cs="Times New Roman"/>
          <w:sz w:val="28"/>
          <w:szCs w:val="28"/>
        </w:rPr>
        <w:t xml:space="preserve">кого района </w:t>
      </w:r>
      <w:r w:rsidRPr="000141C2">
        <w:rPr>
          <w:rFonts w:ascii="Times New Roman" w:hAnsi="Times New Roman" w:cs="Times New Roman"/>
          <w:sz w:val="28"/>
          <w:szCs w:val="28"/>
        </w:rPr>
        <w:t>на обработку моих персональных данных (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доступ, обезличивание, блокирование, удаление, уничтожение)) следующих персональных данных:</w:t>
      </w: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2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2">
        <w:rPr>
          <w:rFonts w:ascii="Times New Roman" w:hAnsi="Times New Roman" w:cs="Times New Roman"/>
          <w:sz w:val="28"/>
          <w:szCs w:val="28"/>
        </w:rPr>
        <w:t>паспортные данные;</w:t>
      </w: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2">
        <w:rPr>
          <w:rFonts w:ascii="Times New Roman" w:hAnsi="Times New Roman" w:cs="Times New Roman"/>
          <w:sz w:val="28"/>
          <w:szCs w:val="28"/>
        </w:rPr>
        <w:t>сведения о регистрации по месту жительства (пребывания)</w:t>
      </w:r>
      <w:r w:rsidRPr="000141C2">
        <w:rPr>
          <w:rFonts w:ascii="Times New Roman" w:hAnsi="Times New Roman" w:cs="Times New Roman"/>
          <w:sz w:val="28"/>
          <w:szCs w:val="28"/>
        </w:rPr>
        <w:br/>
        <w:t>на т</w:t>
      </w:r>
      <w:r w:rsidR="00C5037B" w:rsidRPr="000141C2">
        <w:rPr>
          <w:rFonts w:ascii="Times New Roman" w:hAnsi="Times New Roman" w:cs="Times New Roman"/>
          <w:sz w:val="28"/>
          <w:szCs w:val="28"/>
        </w:rPr>
        <w:t>ерритории Обливского района</w:t>
      </w:r>
      <w:r w:rsidRPr="000141C2">
        <w:rPr>
          <w:rFonts w:ascii="Times New Roman" w:hAnsi="Times New Roman" w:cs="Times New Roman"/>
          <w:sz w:val="28"/>
          <w:szCs w:val="28"/>
        </w:rPr>
        <w:t>;</w:t>
      </w: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</w:rPr>
        <w:t xml:space="preserve">сведения о документах, подтверждающих право на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Знак отличия «Мать Героя».</w:t>
      </w: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Я проинформирована о том, что настоящее согласие:</w:t>
      </w: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действует с даты его подписания;</w:t>
      </w:r>
    </w:p>
    <w:p w:rsidR="0007094E" w:rsidRDefault="0007094E" w:rsidP="005102CA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может быть отозвано на основании письменного заявления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br/>
        <w:t>в произвольной форме.</w:t>
      </w:r>
    </w:p>
    <w:p w:rsidR="005102CA" w:rsidRPr="000141C2" w:rsidRDefault="005102CA" w:rsidP="005102CA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yi-Hebr"/>
        </w:rPr>
      </w:pP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Дата начала обработки персональных данных: ___________________</w:t>
      </w:r>
    </w:p>
    <w:p w:rsidR="0007094E" w:rsidRPr="000141C2" w:rsidRDefault="0007094E" w:rsidP="005102CA">
      <w:pPr>
        <w:autoSpaceDE w:val="0"/>
        <w:autoSpaceDN w:val="0"/>
        <w:adjustRightInd w:val="0"/>
        <w:spacing w:line="233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                                    </w:t>
      </w:r>
      <w:r w:rsidR="005102CA">
        <w:rPr>
          <w:rFonts w:ascii="Times New Roman" w:hAnsi="Times New Roman" w:cs="Times New Roman"/>
          <w:sz w:val="28"/>
          <w:szCs w:val="28"/>
          <w:lang w:bidi="yi-Hebr"/>
        </w:rPr>
        <w:t xml:space="preserve">                           (число, месяц, год)              </w:t>
      </w:r>
    </w:p>
    <w:p w:rsidR="005102CA" w:rsidRDefault="005102CA" w:rsidP="005102CA">
      <w:pPr>
        <w:autoSpaceDE w:val="0"/>
        <w:autoSpaceDN w:val="0"/>
        <w:adjustRightInd w:val="0"/>
        <w:spacing w:line="233" w:lineRule="auto"/>
        <w:jc w:val="both"/>
        <w:rPr>
          <w:rFonts w:ascii="Times New Roman" w:hAnsi="Times New Roman" w:cs="Times New Roman"/>
          <w:sz w:val="28"/>
          <w:szCs w:val="28"/>
          <w:lang w:val="ru-RU" w:bidi="yi-Hebr"/>
        </w:rPr>
      </w:pPr>
      <w:r>
        <w:rPr>
          <w:rFonts w:ascii="Times New Roman" w:hAnsi="Times New Roman" w:cs="Times New Roman"/>
          <w:sz w:val="28"/>
          <w:szCs w:val="28"/>
          <w:lang w:val="ru-RU" w:bidi="yi-Hebr"/>
        </w:rPr>
        <w:t xml:space="preserve">         </w:t>
      </w:r>
    </w:p>
    <w:p w:rsidR="0007094E" w:rsidRPr="005102CA" w:rsidRDefault="005102CA" w:rsidP="005102CA">
      <w:pPr>
        <w:autoSpaceDE w:val="0"/>
        <w:autoSpaceDN w:val="0"/>
        <w:adjustRightInd w:val="0"/>
        <w:spacing w:line="233" w:lineRule="auto"/>
        <w:jc w:val="both"/>
        <w:rPr>
          <w:rFonts w:ascii="Times New Roman" w:hAnsi="Times New Roman" w:cs="Times New Roman"/>
          <w:sz w:val="28"/>
          <w:szCs w:val="28"/>
          <w:lang w:val="ru-RU"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П</w:t>
      </w:r>
      <w:r w:rsidR="0007094E" w:rsidRPr="000141C2">
        <w:rPr>
          <w:rFonts w:ascii="Times New Roman" w:hAnsi="Times New Roman" w:cs="Times New Roman"/>
          <w:sz w:val="28"/>
          <w:szCs w:val="28"/>
          <w:lang w:bidi="yi-Hebr"/>
        </w:rPr>
        <w:t>одпись</w:t>
      </w:r>
      <w:r>
        <w:rPr>
          <w:rFonts w:ascii="Times New Roman" w:hAnsi="Times New Roman" w:cs="Times New Roman"/>
          <w:sz w:val="28"/>
          <w:szCs w:val="28"/>
          <w:lang w:val="ru-RU" w:bidi="yi-Hebr"/>
        </w:rPr>
        <w:t xml:space="preserve">                                       _________________/____________________/</w:t>
      </w:r>
    </w:p>
    <w:p w:rsidR="0007094E" w:rsidRPr="000141C2" w:rsidRDefault="0007094E" w:rsidP="005102CA">
      <w:pPr>
        <w:tabs>
          <w:tab w:val="left" w:pos="1100"/>
        </w:tabs>
        <w:spacing w:line="233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bidi="yi-Hebr"/>
        </w:rPr>
      </w:pPr>
    </w:p>
    <w:p w:rsidR="005102CA" w:rsidRDefault="005102CA" w:rsidP="000141C2">
      <w:pPr>
        <w:tabs>
          <w:tab w:val="left" w:pos="1100"/>
        </w:tabs>
        <w:spacing w:line="233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bidi="yi-Hebr"/>
        </w:rPr>
      </w:pPr>
    </w:p>
    <w:p w:rsidR="005102CA" w:rsidRDefault="005102CA" w:rsidP="000141C2">
      <w:pPr>
        <w:tabs>
          <w:tab w:val="left" w:pos="1100"/>
        </w:tabs>
        <w:spacing w:line="233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bidi="yi-Hebr"/>
        </w:rPr>
      </w:pPr>
    </w:p>
    <w:p w:rsidR="005102CA" w:rsidRDefault="005102CA" w:rsidP="000141C2">
      <w:pPr>
        <w:tabs>
          <w:tab w:val="left" w:pos="1100"/>
        </w:tabs>
        <w:spacing w:line="233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bidi="yi-Hebr"/>
        </w:rPr>
      </w:pPr>
    </w:p>
    <w:p w:rsidR="0007094E" w:rsidRPr="000141C2" w:rsidRDefault="0007094E" w:rsidP="000141C2">
      <w:pPr>
        <w:tabs>
          <w:tab w:val="left" w:pos="1100"/>
        </w:tabs>
        <w:spacing w:line="233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«</w:t>
      </w:r>
      <w:r w:rsidR="00C5037B"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Приложение </w:t>
      </w:r>
      <w:r w:rsidR="005102CA">
        <w:rPr>
          <w:rFonts w:ascii="Times New Roman" w:hAnsi="Times New Roman" w:cs="Times New Roman"/>
          <w:sz w:val="28"/>
          <w:szCs w:val="28"/>
          <w:lang w:val="ru-RU" w:bidi="yi-Hebr"/>
        </w:rPr>
        <w:t xml:space="preserve">2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к Положению</w:t>
      </w:r>
    </w:p>
    <w:p w:rsidR="00C5037B" w:rsidRPr="000141C2" w:rsidRDefault="0007094E" w:rsidP="00C5037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«</w:t>
      </w:r>
      <w:r w:rsidR="00C5037B" w:rsidRPr="000141C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«О почетном Знаке </w:t>
      </w:r>
    </w:p>
    <w:p w:rsidR="00C5037B" w:rsidRPr="000141C2" w:rsidRDefault="00C5037B" w:rsidP="00C5037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141C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отличия «Мать героя»</w:t>
      </w:r>
    </w:p>
    <w:p w:rsidR="0007094E" w:rsidRPr="000141C2" w:rsidRDefault="0007094E" w:rsidP="00C5037B">
      <w:pPr>
        <w:tabs>
          <w:tab w:val="left" w:pos="1100"/>
        </w:tabs>
        <w:spacing w:line="233" w:lineRule="auto"/>
        <w:contextualSpacing/>
        <w:rPr>
          <w:rFonts w:ascii="Times New Roman" w:hAnsi="Times New Roman" w:cs="Times New Roman"/>
          <w:sz w:val="28"/>
          <w:szCs w:val="28"/>
          <w:lang w:bidi="yi-Hebr"/>
        </w:rPr>
      </w:pP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Знак отличия «Мать героя» выполнен из металла золотистого цвета</w:t>
      </w:r>
      <w:r w:rsidRPr="000141C2">
        <w:rPr>
          <w:rFonts w:ascii="Times New Roman" w:hAnsi="Times New Roman" w:cs="Times New Roman"/>
          <w:sz w:val="28"/>
          <w:szCs w:val="28"/>
        </w:rPr>
        <w:t>. На лицевой стороне Знака отличия (аверсе) рельефно на красном фоне</w:t>
      </w:r>
      <w:r w:rsidR="000141C2">
        <w:rPr>
          <w:rFonts w:ascii="Times New Roman" w:hAnsi="Times New Roman" w:cs="Times New Roman"/>
          <w:sz w:val="28"/>
          <w:szCs w:val="28"/>
        </w:rPr>
        <w:t xml:space="preserve"> изображен герб Обливского района</w:t>
      </w:r>
      <w:r w:rsidRPr="000141C2">
        <w:rPr>
          <w:rFonts w:ascii="Times New Roman" w:hAnsi="Times New Roman" w:cs="Times New Roman"/>
          <w:sz w:val="28"/>
          <w:szCs w:val="28"/>
        </w:rPr>
        <w:t xml:space="preserve">, помещенный на основание в виде двенадцатилучевой звезды. Над гербом города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по окружности</w:t>
      </w:r>
      <w:r w:rsidR="000141C2">
        <w:rPr>
          <w:rFonts w:ascii="Times New Roman" w:hAnsi="Times New Roman" w:cs="Times New Roman"/>
          <w:sz w:val="28"/>
          <w:szCs w:val="28"/>
          <w:lang w:bidi="yi-Hebr"/>
        </w:rPr>
        <w:t xml:space="preserve"> </w:t>
      </w:r>
      <w:r w:rsidRPr="000141C2">
        <w:rPr>
          <w:rFonts w:ascii="Times New Roman" w:hAnsi="Times New Roman" w:cs="Times New Roman"/>
          <w:sz w:val="28"/>
          <w:szCs w:val="28"/>
        </w:rPr>
        <w:t>расположена надпись рельефными заглавными буквами: «МАТЬ ГЕРОЯ».</w:t>
      </w: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2">
        <w:rPr>
          <w:rFonts w:ascii="Times New Roman" w:hAnsi="Times New Roman" w:cs="Times New Roman"/>
          <w:sz w:val="28"/>
          <w:szCs w:val="28"/>
        </w:rPr>
        <w:t xml:space="preserve">На оборотной стороне Знака отличия (реверсе) в центре помещается </w:t>
      </w:r>
      <w:r w:rsidRPr="000141C2">
        <w:rPr>
          <w:rFonts w:ascii="Times New Roman" w:hAnsi="Times New Roman" w:cs="Times New Roman"/>
          <w:sz w:val="28"/>
          <w:szCs w:val="28"/>
        </w:rPr>
        <w:br/>
        <w:t>надпись заглавными буквами: «</w:t>
      </w:r>
      <w:r w:rsidR="000141C2">
        <w:rPr>
          <w:rFonts w:ascii="Times New Roman" w:hAnsi="Times New Roman" w:cs="Times New Roman"/>
          <w:sz w:val="28"/>
          <w:szCs w:val="28"/>
        </w:rPr>
        <w:t>ОБЛИВСКИЙ РАЙОН</w:t>
      </w:r>
      <w:r w:rsidRPr="000141C2">
        <w:rPr>
          <w:rFonts w:ascii="Times New Roman" w:hAnsi="Times New Roman" w:cs="Times New Roman"/>
          <w:sz w:val="28"/>
          <w:szCs w:val="28"/>
        </w:rPr>
        <w:t>» с порядковым номером знака «№   ».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Фон Знака отличия матованный с обеих сторон.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</w:p>
    <w:p w:rsidR="0007094E" w:rsidRPr="000141C2" w:rsidRDefault="0007094E" w:rsidP="0007094E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Знак отличия при помощи ушка и кольца соединяется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br/>
        <w:t>с прямоугольной колодкой, выполненной из металла золотистого цвета. Колодка обтянута сине-красной лентой (</w:t>
      </w:r>
      <w:r w:rsidRPr="000141C2">
        <w:rPr>
          <w:rFonts w:ascii="Times New Roman" w:hAnsi="Times New Roman" w:cs="Times New Roman"/>
          <w:sz w:val="28"/>
          <w:szCs w:val="28"/>
        </w:rPr>
        <w:t>из цветов щита герба города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t>). Колодка имеет на оборотной стороне булавку для прикрепления Знака отличия к одежде.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 xml:space="preserve">Удостоверение к Знаку отличия «Мать героя» имеет форму книжки </w:t>
      </w:r>
      <w:r w:rsidRPr="000141C2">
        <w:rPr>
          <w:rFonts w:ascii="Times New Roman" w:hAnsi="Times New Roman" w:cs="Times New Roman"/>
          <w:sz w:val="28"/>
          <w:szCs w:val="28"/>
          <w:lang w:bidi="yi-Hebr"/>
        </w:rPr>
        <w:br/>
        <w:t>в твердой обложке темно-красного цвета.</w:t>
      </w:r>
    </w:p>
    <w:p w:rsidR="0007094E" w:rsidRPr="000141C2" w:rsidRDefault="0007094E" w:rsidP="0007094E">
      <w:pPr>
        <w:tabs>
          <w:tab w:val="left" w:pos="1100"/>
        </w:tabs>
        <w:spacing w:line="233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</w:p>
    <w:p w:rsidR="0007094E" w:rsidRPr="000141C2" w:rsidRDefault="0007094E" w:rsidP="0007094E">
      <w:pPr>
        <w:tabs>
          <w:tab w:val="left" w:pos="1100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yi-Hebr"/>
        </w:rPr>
      </w:pPr>
      <w:r w:rsidRPr="000141C2">
        <w:rPr>
          <w:rFonts w:ascii="Times New Roman" w:hAnsi="Times New Roman" w:cs="Times New Roman"/>
          <w:sz w:val="28"/>
          <w:szCs w:val="28"/>
          <w:lang w:bidi="yi-Hebr"/>
        </w:rPr>
        <w:t>Рисунок Знака отличия «Мать героя» не приводится.».</w:t>
      </w:r>
    </w:p>
    <w:p w:rsidR="00516736" w:rsidRPr="000141C2" w:rsidRDefault="00516736" w:rsidP="00A477D9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16736" w:rsidRPr="000141C2" w:rsidSect="00FB2970">
      <w:type w:val="continuous"/>
      <w:pgSz w:w="11905" w:h="16837"/>
      <w:pgMar w:top="567" w:right="567" w:bottom="28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92D" w:rsidRDefault="00E7592D">
      <w:r>
        <w:separator/>
      </w:r>
    </w:p>
  </w:endnote>
  <w:endnote w:type="continuationSeparator" w:id="0">
    <w:p w:rsidR="00E7592D" w:rsidRDefault="00E7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92D" w:rsidRDefault="00E7592D"/>
  </w:footnote>
  <w:footnote w:type="continuationSeparator" w:id="0">
    <w:p w:rsidR="00E7592D" w:rsidRDefault="00E759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D32AD"/>
    <w:multiLevelType w:val="hybridMultilevel"/>
    <w:tmpl w:val="25024588"/>
    <w:lvl w:ilvl="0" w:tplc="5B066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2F256C"/>
    <w:multiLevelType w:val="multilevel"/>
    <w:tmpl w:val="B5B8F92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53414BD"/>
    <w:multiLevelType w:val="multilevel"/>
    <w:tmpl w:val="717ADA62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317CCA"/>
    <w:multiLevelType w:val="multilevel"/>
    <w:tmpl w:val="2E7EEA1C"/>
    <w:lvl w:ilvl="0">
      <w:start w:val="1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248B1"/>
    <w:rsid w:val="000141C2"/>
    <w:rsid w:val="0001676F"/>
    <w:rsid w:val="0007094E"/>
    <w:rsid w:val="00071CAD"/>
    <w:rsid w:val="0007569C"/>
    <w:rsid w:val="000947A3"/>
    <w:rsid w:val="00095CF9"/>
    <w:rsid w:val="000A16A9"/>
    <w:rsid w:val="000C6235"/>
    <w:rsid w:val="000D59B0"/>
    <w:rsid w:val="00107CEB"/>
    <w:rsid w:val="001328BB"/>
    <w:rsid w:val="00171CFA"/>
    <w:rsid w:val="00171DFB"/>
    <w:rsid w:val="00194EF0"/>
    <w:rsid w:val="001D2AAA"/>
    <w:rsid w:val="001E3DFB"/>
    <w:rsid w:val="002248B1"/>
    <w:rsid w:val="00260A2D"/>
    <w:rsid w:val="002749A1"/>
    <w:rsid w:val="00277396"/>
    <w:rsid w:val="002803BD"/>
    <w:rsid w:val="002920CA"/>
    <w:rsid w:val="002C06AF"/>
    <w:rsid w:val="002F3B2A"/>
    <w:rsid w:val="00311D8C"/>
    <w:rsid w:val="00314C6B"/>
    <w:rsid w:val="0039588F"/>
    <w:rsid w:val="00396D03"/>
    <w:rsid w:val="003A204F"/>
    <w:rsid w:val="003D2FA7"/>
    <w:rsid w:val="0044169A"/>
    <w:rsid w:val="00451EF5"/>
    <w:rsid w:val="004960F6"/>
    <w:rsid w:val="004A0DD1"/>
    <w:rsid w:val="004B49AE"/>
    <w:rsid w:val="004F3F43"/>
    <w:rsid w:val="004F7BC0"/>
    <w:rsid w:val="005102CA"/>
    <w:rsid w:val="00513AD7"/>
    <w:rsid w:val="00516736"/>
    <w:rsid w:val="0053372F"/>
    <w:rsid w:val="0057453C"/>
    <w:rsid w:val="00576E26"/>
    <w:rsid w:val="00577196"/>
    <w:rsid w:val="005A7B03"/>
    <w:rsid w:val="005C64E6"/>
    <w:rsid w:val="005F3971"/>
    <w:rsid w:val="00602624"/>
    <w:rsid w:val="00610A85"/>
    <w:rsid w:val="00661F8E"/>
    <w:rsid w:val="006A2FB8"/>
    <w:rsid w:val="006A7B80"/>
    <w:rsid w:val="006F0F8D"/>
    <w:rsid w:val="006F795B"/>
    <w:rsid w:val="007001FE"/>
    <w:rsid w:val="00703A0B"/>
    <w:rsid w:val="007B1A7E"/>
    <w:rsid w:val="007C0869"/>
    <w:rsid w:val="00802BB4"/>
    <w:rsid w:val="00817E3F"/>
    <w:rsid w:val="0082237F"/>
    <w:rsid w:val="008525CB"/>
    <w:rsid w:val="00887808"/>
    <w:rsid w:val="00887D7F"/>
    <w:rsid w:val="00897A89"/>
    <w:rsid w:val="008A0DD5"/>
    <w:rsid w:val="008A2E6E"/>
    <w:rsid w:val="008C3B03"/>
    <w:rsid w:val="008C4D03"/>
    <w:rsid w:val="009051F3"/>
    <w:rsid w:val="00911C64"/>
    <w:rsid w:val="009B1A9D"/>
    <w:rsid w:val="009C635F"/>
    <w:rsid w:val="009C6F13"/>
    <w:rsid w:val="00A2122D"/>
    <w:rsid w:val="00A477D9"/>
    <w:rsid w:val="00A768E7"/>
    <w:rsid w:val="00A859BE"/>
    <w:rsid w:val="00A94E91"/>
    <w:rsid w:val="00AB487C"/>
    <w:rsid w:val="00AC40D7"/>
    <w:rsid w:val="00B06A5A"/>
    <w:rsid w:val="00B94F6D"/>
    <w:rsid w:val="00B96450"/>
    <w:rsid w:val="00BA7632"/>
    <w:rsid w:val="00BC600D"/>
    <w:rsid w:val="00BE2621"/>
    <w:rsid w:val="00C5037B"/>
    <w:rsid w:val="00C65647"/>
    <w:rsid w:val="00C74334"/>
    <w:rsid w:val="00C8469F"/>
    <w:rsid w:val="00C8538C"/>
    <w:rsid w:val="00CB56AF"/>
    <w:rsid w:val="00CE09B8"/>
    <w:rsid w:val="00CE5A47"/>
    <w:rsid w:val="00CF38B9"/>
    <w:rsid w:val="00D1215E"/>
    <w:rsid w:val="00D427C7"/>
    <w:rsid w:val="00D5409F"/>
    <w:rsid w:val="00D543B3"/>
    <w:rsid w:val="00D56284"/>
    <w:rsid w:val="00D71267"/>
    <w:rsid w:val="00DA6AD2"/>
    <w:rsid w:val="00DC29C8"/>
    <w:rsid w:val="00E02844"/>
    <w:rsid w:val="00E40415"/>
    <w:rsid w:val="00E654F5"/>
    <w:rsid w:val="00E7592D"/>
    <w:rsid w:val="00E91FBB"/>
    <w:rsid w:val="00E9643D"/>
    <w:rsid w:val="00EB3770"/>
    <w:rsid w:val="00EB4B9C"/>
    <w:rsid w:val="00ED1D9F"/>
    <w:rsid w:val="00EF409E"/>
    <w:rsid w:val="00F761D5"/>
    <w:rsid w:val="00F8069C"/>
    <w:rsid w:val="00F815DB"/>
    <w:rsid w:val="00FB2970"/>
    <w:rsid w:val="00FB4EE0"/>
    <w:rsid w:val="00FC7E11"/>
    <w:rsid w:val="00F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8C3E3-2BAE-4D8E-9B89-71E11DC1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5">
    <w:name w:val="Заголовок №5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Заголовок №5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3135pt0pt">
    <w:name w:val="Основной текст (3) + 13;5 pt;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7"/>
      <w:szCs w:val="27"/>
      <w:u w:val="single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4-1pt">
    <w:name w:val="Заголовок №4 + 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30"/>
      <w:szCs w:val="30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2">
    <w:name w:val="Основной текст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520">
    <w:name w:val="Заголовок №5 (2)_"/>
    <w:basedOn w:val="a0"/>
    <w:link w:val="5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32">
    <w:name w:val="Заголовок №3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mallCaps/>
      <w:sz w:val="29"/>
      <w:szCs w:val="29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120" w:line="0" w:lineRule="atLeast"/>
      <w:outlineLvl w:val="1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120" w:after="120" w:line="0" w:lineRule="atLeast"/>
      <w:outlineLvl w:val="4"/>
    </w:pPr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20" w:line="22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420" w:after="420" w:line="0" w:lineRule="atLeast"/>
      <w:outlineLvl w:val="3"/>
    </w:pPr>
    <w:rPr>
      <w:rFonts w:ascii="Arial" w:eastAsia="Arial" w:hAnsi="Arial" w:cs="Arial"/>
      <w:sz w:val="30"/>
      <w:szCs w:val="3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420" w:after="72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3">
    <w:name w:val="Основной текст (5)"/>
    <w:basedOn w:val="a"/>
    <w:link w:val="52"/>
    <w:pPr>
      <w:shd w:val="clear" w:color="auto" w:fill="FFFFFF"/>
      <w:spacing w:before="720" w:after="960" w:line="326" w:lineRule="exac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before="300" w:after="420" w:line="0" w:lineRule="atLeast"/>
      <w:ind w:firstLine="240"/>
      <w:outlineLvl w:val="4"/>
    </w:pPr>
    <w:rPr>
      <w:rFonts w:ascii="Times New Roman" w:eastAsia="Times New Roman" w:hAnsi="Times New Roman" w:cs="Times New Roman"/>
      <w:i/>
      <w:iCs/>
      <w:spacing w:val="10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outlineLvl w:val="0"/>
    </w:pPr>
    <w:rPr>
      <w:rFonts w:ascii="Arial" w:eastAsia="Arial" w:hAnsi="Arial" w:cs="Arial"/>
      <w:sz w:val="34"/>
      <w:szCs w:val="34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20" w:after="600" w:line="0" w:lineRule="atLeast"/>
      <w:outlineLvl w:val="2"/>
    </w:pPr>
    <w:rPr>
      <w:rFonts w:ascii="Arial" w:eastAsia="Arial" w:hAnsi="Arial" w:cs="Arial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513A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AD7"/>
    <w:rPr>
      <w:rFonts w:ascii="Segoe UI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516736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/>
    </w:rPr>
  </w:style>
  <w:style w:type="paragraph" w:customStyle="1" w:styleId="ConsPlusNonformat">
    <w:name w:val="ConsPlusNonformat"/>
    <w:rsid w:val="0051673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/>
    </w:rPr>
  </w:style>
  <w:style w:type="character" w:styleId="a7">
    <w:name w:val="Strong"/>
    <w:basedOn w:val="a0"/>
    <w:uiPriority w:val="22"/>
    <w:qFormat/>
    <w:rsid w:val="000709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4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K6-3</cp:lastModifiedBy>
  <cp:revision>87</cp:revision>
  <cp:lastPrinted>2024-09-13T07:39:00Z</cp:lastPrinted>
  <dcterms:created xsi:type="dcterms:W3CDTF">2024-08-02T06:12:00Z</dcterms:created>
  <dcterms:modified xsi:type="dcterms:W3CDTF">2026-03-24T06:23:00Z</dcterms:modified>
</cp:coreProperties>
</file>