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20" w:hanging="0"/>
        <w:jc w:val="both"/>
        <w:rPr>
          <w:bCs/>
          <w:sz w:val="28"/>
        </w:rPr>
      </w:pPr>
      <w:r>
        <w:rPr>
          <w:bCs/>
          <w:sz w:val="28"/>
        </w:rPr>
      </w:r>
    </w:p>
    <w:p>
      <w:pPr>
        <w:pStyle w:val="Normal"/>
        <w:tabs>
          <w:tab w:val="clear" w:pos="720"/>
          <w:tab w:val="left" w:pos="5387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1</w:t>
      </w:r>
    </w:p>
    <w:p>
      <w:pPr>
        <w:pStyle w:val="Normal"/>
        <w:spacing w:lineRule="auto" w:line="23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>
      <w:pPr>
        <w:pStyle w:val="Normal"/>
        <w:tabs>
          <w:tab w:val="clear" w:pos="720"/>
          <w:tab w:val="left" w:pos="5387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Т О Г И </w:t>
      </w:r>
    </w:p>
    <w:p>
      <w:pPr>
        <w:pStyle w:val="Normal"/>
        <w:tabs>
          <w:tab w:val="clear" w:pos="720"/>
          <w:tab w:val="left" w:pos="5387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мониторинга доступности по объектам, включенным в Перечень объектов социальной и транспортной инфраструктур,</w:t>
      </w:r>
    </w:p>
    <w:p>
      <w:pPr>
        <w:pStyle w:val="Normal"/>
        <w:tabs>
          <w:tab w:val="clear" w:pos="720"/>
          <w:tab w:val="left" w:pos="5387" w:leader="none"/>
        </w:tabs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t>средств транспорта, связи и информации, находящихся в муниципальной собственности Обливского района и государственной собственности, и услуг в приоритетных сферах жизнедеятельности инвалидов, оказываемых учреждениями</w:t>
      </w:r>
      <w:r>
        <w:rPr>
          <w:rFonts w:eastAsia="Calibri"/>
          <w:bCs/>
          <w:kern w:val="2"/>
          <w:sz w:val="28"/>
          <w:szCs w:val="28"/>
          <w:lang w:eastAsia="en-US"/>
        </w:rPr>
        <w:t xml:space="preserve"> Обливского района </w:t>
      </w:r>
      <w:r>
        <w:rPr>
          <w:sz w:val="28"/>
          <w:szCs w:val="28"/>
        </w:rPr>
        <w:t>Ростовской области,</w:t>
      </w:r>
      <w:r>
        <w:rPr>
          <w:b/>
          <w:sz w:val="28"/>
          <w:szCs w:val="28"/>
        </w:rPr>
        <w:t xml:space="preserve"> в сфере социальной защиты, в сфере образования и культуры, в сфере здравоохранения за 2024 год</w:t>
      </w:r>
    </w:p>
    <w:p>
      <w:pPr>
        <w:pStyle w:val="Normal"/>
        <w:tabs>
          <w:tab w:val="clear" w:pos="720"/>
          <w:tab w:val="left" w:pos="538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>(указывается приоритетная сфера)</w:t>
      </w:r>
    </w:p>
    <w:p>
      <w:pPr>
        <w:pStyle w:val="Normal"/>
        <w:tabs>
          <w:tab w:val="clear" w:pos="720"/>
          <w:tab w:val="left" w:pos="5387" w:leader="none"/>
        </w:tabs>
        <w:jc w:val="center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/>
      </w:tblPr>
      <w:tblGrid>
        <w:gridCol w:w="377"/>
        <w:gridCol w:w="1350"/>
        <w:gridCol w:w="1164"/>
        <w:gridCol w:w="1415"/>
        <w:gridCol w:w="1235"/>
        <w:gridCol w:w="1036"/>
        <w:gridCol w:w="436"/>
        <w:gridCol w:w="536"/>
        <w:gridCol w:w="536"/>
        <w:gridCol w:w="537"/>
        <w:gridCol w:w="637"/>
        <w:gridCol w:w="935"/>
        <w:gridCol w:w="736"/>
        <w:gridCol w:w="537"/>
        <w:gridCol w:w="538"/>
        <w:gridCol w:w="537"/>
        <w:gridCol w:w="506"/>
        <w:gridCol w:w="953"/>
        <w:gridCol w:w="1100"/>
        <w:gridCol w:w="1165"/>
      </w:tblGrid>
      <w:tr>
        <w:trPr>
          <w:trHeight w:val="330" w:hRule="atLeast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Наимено-вание объекта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 проведения работ по адаптации и дооборудо-ванию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 организа-ции доступ-ности</w:t>
            </w:r>
          </w:p>
        </w:tc>
        <w:tc>
          <w:tcPr>
            <w:tcW w:w="95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Состояние доступности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Примеча-ние</w:t>
            </w:r>
          </w:p>
        </w:tc>
      </w:tr>
      <w:tr>
        <w:trPr>
          <w:trHeight w:val="540" w:hRule="atLeast"/>
        </w:trPr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досту-пен полно-стью всем</w:t>
            </w:r>
          </w:p>
        </w:tc>
        <w:tc>
          <w:tcPr>
            <w:tcW w:w="2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доступен полностью избирательно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досту-пен частич-но всем</w:t>
            </w:r>
          </w:p>
        </w:tc>
        <w:tc>
          <w:tcPr>
            <w:tcW w:w="2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доступен частично избирательно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досту-пен условно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временно недосту-пен</w:t>
            </w:r>
          </w:p>
        </w:tc>
        <w:tc>
          <w:tcPr>
            <w:tcW w:w="1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20" w:hRule="atLeast"/>
        </w:trPr>
        <w:tc>
          <w:tcPr>
            <w:tcW w:w="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9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/>
      </w:tblPr>
      <w:tblGrid>
        <w:gridCol w:w="377"/>
        <w:gridCol w:w="1350"/>
        <w:gridCol w:w="1164"/>
        <w:gridCol w:w="1415"/>
        <w:gridCol w:w="1235"/>
        <w:gridCol w:w="1036"/>
        <w:gridCol w:w="436"/>
        <w:gridCol w:w="536"/>
        <w:gridCol w:w="536"/>
        <w:gridCol w:w="537"/>
        <w:gridCol w:w="637"/>
        <w:gridCol w:w="935"/>
        <w:gridCol w:w="736"/>
        <w:gridCol w:w="537"/>
        <w:gridCol w:w="538"/>
        <w:gridCol w:w="537"/>
        <w:gridCol w:w="506"/>
        <w:gridCol w:w="953"/>
        <w:gridCol w:w="1100"/>
        <w:gridCol w:w="1165"/>
      </w:tblGrid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админист-ративное здание ОСЗН  Обливского района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д.17а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админист-ративное здание МБУ ЦСО  Обливского района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д.17а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(О)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(К,С)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социально- реабилита-ционное отделение дневного пребыва-ния МБУ ЦСО  Обливского района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ул.Була-нова, д.31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(О)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(К,С)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социально- реабилита-ционное отделение МБУ ЦСО  Обливского района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Облив-ский район,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п.Сред-ний Чир, ул.Перво-майская, д.1а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(О)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(К,С)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МБУК «Обливс-кий РДК»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 К.Маркса, д.36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ОР «МЦБ»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 К.Маркса, д.48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МБУ "МФЦ муници-пального образова-ния "Обливс-кий район"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ст.Облив-ская, ул.Лени-на, д.53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(О)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архивный сектор Админист-рации Обливского района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 Гагарина, д.12а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«Обливская СОШ № 1»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 Комму-нистичес-кая, д.4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«Обливская СОШ № 2»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 Грызлова, д.18а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 2023 года проводится капиталь-ный ремонт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«Детский сад «Ивушка»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 Буланова, д.18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 «Детский сад «Тополек»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пер. Советс-кий, д.43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 «Детский сад «Сказка»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 Черномо-рова, д.4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3-х этажное здание главного корпуса ГБУ РО «ЦРБ» в Обливском районе»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ул.Луна-чарского, д.8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2-х этажное здание главного корпуса ГБУ РО «ЦРБ» в Обливском районе»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ул.Луна-чарского, д.8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Здание инфекци-онного отделения ГБУ РО «ЦРБ» в Обливском районе»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ул.Луна-чарского, д.8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Здание реабилита-ционного отделения ГБУ РО «ЦРБ» в Обливском районе»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ул.Луна-чарского, д.8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Админист-ративное здание ГБУ РО «ЦРБ» в Обливском районе»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ул.Луна-чарского, д.8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Здание отдела сельского хозяйства Админист-рации Обливского района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д.54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Здание  Админист-рации Обливского района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д.61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Normal"/>
        <w:tabs>
          <w:tab w:val="clear" w:pos="720"/>
          <w:tab w:val="left" w:pos="5387" w:leader="none"/>
        </w:tabs>
        <w:ind w:left="6237" w:hanging="0"/>
        <w:jc w:val="center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        </w:t>
      </w:r>
      <w:r>
        <w:rPr>
          <w:rFonts w:eastAsia="Calibri"/>
          <w:kern w:val="2"/>
          <w:sz w:val="24"/>
          <w:szCs w:val="24"/>
          <w:lang w:eastAsia="en-US"/>
        </w:rPr>
        <w:t>Примечание.</w:t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 xml:space="preserve">        </w:t>
      </w:r>
      <w:r>
        <w:rPr>
          <w:rFonts w:eastAsia="Calibri"/>
          <w:kern w:val="2"/>
          <w:sz w:val="24"/>
          <w:szCs w:val="24"/>
          <w:lang w:eastAsia="en-US"/>
        </w:rPr>
        <w:t>Используемые обозначения:</w:t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Г – инвалиды с нарушением функции слуха;</w:t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К – инвалиды-колясочники;</w:t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О – инвалиды с заболеванием опорно-двигательного аппарата;</w:t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С – инвалиды с нарушением функций зрения;</w:t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У – инвалиды с нарушением умственного развития.</w:t>
      </w:r>
    </w:p>
    <w:p>
      <w:pPr>
        <w:pStyle w:val="Normal"/>
        <w:tabs>
          <w:tab w:val="clear" w:pos="720"/>
          <w:tab w:val="left" w:pos="5387" w:leader="none"/>
        </w:tabs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</w:r>
    </w:p>
    <w:p>
      <w:pPr>
        <w:pStyle w:val="Normal"/>
        <w:tabs>
          <w:tab w:val="clear" w:pos="720"/>
          <w:tab w:val="left" w:pos="538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sectPr>
      <w:type w:val="nextPage"/>
      <w:pgSz w:orient="landscape" w:w="16838" w:h="11906"/>
      <w:pgMar w:left="284" w:right="284" w:header="0" w:top="397" w:footer="0" w:bottom="284" w:gutter="0"/>
      <w:pgNumType w:start="1"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G Souvenir">
    <w:charset w:val="cc"/>
    <w:family w:val="roman"/>
    <w:pitch w:val="variable"/>
  </w:font>
  <w:font w:name="Arial Unicode MS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Arial Narro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9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semiHidden="0" w:unhideWhenUsed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uiPriority="0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uiPriority="0" w:semiHidden="0" w:unhideWhenUsed="0" w:qFormat="1"/>
    <w:lsdException w:name="Emphasis" w:uiPriority="20" w:semiHidden="0" w:unhideWhenUsed="0" w:qFormat="1"/>
    <w:lsdException w:name="Normal (Web)" w:uiPriority="0"/>
    <w:lsdException w:name="No List" w:uiPriority="0"/>
    <w:lsdException w:name="Balloon Text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42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pPr>
      <w:keepNext w:val="true"/>
      <w:spacing w:lineRule="exact" w:line="220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Normal"/>
    <w:next w:val="Normal"/>
    <w:qFormat/>
    <w:pPr>
      <w:keepNext w:val="true"/>
      <w:ind w:left="709" w:hanging="0"/>
      <w:outlineLvl w:val="1"/>
    </w:pPr>
    <w:rPr>
      <w:sz w:val="28"/>
    </w:rPr>
  </w:style>
  <w:style w:type="paragraph" w:styleId="4">
    <w:name w:val="Heading 4"/>
    <w:basedOn w:val="Normal"/>
    <w:qFormat/>
    <w:rsid w:val="0043347b"/>
    <w:pPr>
      <w:keepNext w:val="true"/>
      <w:widowControl w:val="false"/>
      <w:spacing w:before="100" w:after="100"/>
      <w:ind w:left="363" w:hanging="0"/>
      <w:outlineLvl w:val="3"/>
    </w:pPr>
    <w:rPr>
      <w:rFonts w:ascii="Arial Unicode MS" w:hAnsi="Arial Unicode MS" w:cs="Arial Unicode MS"/>
      <w:b/>
      <w:bCs/>
      <w:sz w:val="24"/>
      <w:szCs w:val="24"/>
    </w:rPr>
  </w:style>
  <w:style w:type="paragraph" w:styleId="5">
    <w:name w:val="Heading 5"/>
    <w:basedOn w:val="Normal"/>
    <w:qFormat/>
    <w:rsid w:val="0043347b"/>
    <w:pPr>
      <w:keepNext w:val="true"/>
      <w:widowControl w:val="false"/>
      <w:spacing w:before="100" w:after="100"/>
      <w:jc w:val="both"/>
      <w:outlineLvl w:val="4"/>
    </w:pPr>
    <w:rPr>
      <w:rFonts w:ascii="Arial Unicode MS" w:hAnsi="Arial Unicode MS" w:cs="Arial Unicode MS"/>
      <w:b/>
      <w:bCs/>
      <w:i/>
      <w:iCs/>
      <w:sz w:val="28"/>
      <w:szCs w:val="28"/>
    </w:rPr>
  </w:style>
  <w:style w:type="paragraph" w:styleId="6">
    <w:name w:val="Heading 6"/>
    <w:basedOn w:val="Normal"/>
    <w:qFormat/>
    <w:rsid w:val="0043347b"/>
    <w:pPr>
      <w:keepNext w:val="true"/>
      <w:widowControl w:val="false"/>
      <w:spacing w:before="100" w:after="100"/>
      <w:outlineLvl w:val="5"/>
    </w:pPr>
    <w:rPr>
      <w:rFonts w:ascii="Arial Unicode MS" w:hAnsi="Arial Unicode MS" w:cs="Arial Unicode MS"/>
      <w:b/>
      <w:bCs/>
      <w:sz w:val="15"/>
      <w:szCs w:val="15"/>
    </w:rPr>
  </w:style>
  <w:style w:type="character" w:styleId="DefaultParagraphFont" w:default="1">
    <w:name w:val="Default Paragraph Font"/>
    <w:semiHidden/>
    <w:qFormat/>
    <w:rPr/>
  </w:style>
  <w:style w:type="character" w:styleId="11" w:customStyle="1">
    <w:name w:val="Заголовок 1 Знак"/>
    <w:link w:val="1"/>
    <w:qFormat/>
    <w:rsid w:val="00b445ed"/>
    <w:rPr>
      <w:rFonts w:ascii="AG Souvenir" w:hAnsi="AG Souvenir"/>
      <w:b/>
      <w:spacing w:val="38"/>
      <w:sz w:val="28"/>
      <w:lang w:val="ru-RU" w:eastAsia="ru-RU" w:bidi="ar-SA"/>
    </w:rPr>
  </w:style>
  <w:style w:type="character" w:styleId="Style9" w:customStyle="1">
    <w:name w:val="Основной текст Знак"/>
    <w:link w:val="a3"/>
    <w:semiHidden/>
    <w:qFormat/>
    <w:rsid w:val="00b445ed"/>
    <w:rPr>
      <w:sz w:val="28"/>
      <w:lang w:val="ru-RU" w:eastAsia="ru-RU" w:bidi="ar-SA"/>
    </w:rPr>
  </w:style>
  <w:style w:type="character" w:styleId="Style10" w:customStyle="1">
    <w:name w:val="Основной текст с отступом Знак"/>
    <w:link w:val="a5"/>
    <w:semiHidden/>
    <w:qFormat/>
    <w:rsid w:val="00b445ed"/>
    <w:rPr>
      <w:sz w:val="28"/>
      <w:lang w:val="ru-RU" w:eastAsia="ru-RU" w:bidi="ar-SA"/>
    </w:rPr>
  </w:style>
  <w:style w:type="character" w:styleId="Style11" w:customStyle="1">
    <w:name w:val="Нижний колонтитул Знак"/>
    <w:link w:val="a7"/>
    <w:qFormat/>
    <w:rsid w:val="00b445ed"/>
    <w:rPr>
      <w:lang w:val="ru-RU" w:eastAsia="ru-RU" w:bidi="ar-SA"/>
    </w:rPr>
  </w:style>
  <w:style w:type="character" w:styleId="Style12" w:customStyle="1">
    <w:name w:val="Верхний колонтитул Знак"/>
    <w:link w:val="a9"/>
    <w:uiPriority w:val="99"/>
    <w:qFormat/>
    <w:rsid w:val="00b445ed"/>
    <w:rPr>
      <w:lang w:val="ru-RU" w:eastAsia="ru-RU" w:bidi="ar-SA"/>
    </w:rPr>
  </w:style>
  <w:style w:type="character" w:styleId="Pagenumber">
    <w:name w:val="page number"/>
    <w:basedOn w:val="DefaultParagraphFont"/>
    <w:uiPriority w:val="99"/>
    <w:qFormat/>
    <w:rPr/>
  </w:style>
  <w:style w:type="character" w:styleId="3" w:customStyle="1">
    <w:name w:val="Основной текст 3 Знак"/>
    <w:link w:val="3"/>
    <w:qFormat/>
    <w:rsid w:val="00b445ed"/>
    <w:rPr>
      <w:color w:val="000000"/>
      <w:sz w:val="28"/>
      <w:szCs w:val="28"/>
      <w:lang w:val="ru-RU" w:eastAsia="ru-RU" w:bidi="ar-SA"/>
    </w:rPr>
  </w:style>
  <w:style w:type="character" w:styleId="Style13" w:customStyle="1">
    <w:name w:val="Текст выноски Знак"/>
    <w:link w:val="ad"/>
    <w:semiHidden/>
    <w:qFormat/>
    <w:rsid w:val="00b445ed"/>
    <w:rPr>
      <w:rFonts w:ascii="Tahoma" w:hAnsi="Tahoma" w:cs="Tahoma"/>
      <w:sz w:val="16"/>
      <w:szCs w:val="16"/>
      <w:lang w:val="ru-RU" w:eastAsia="ru-RU" w:bidi="ar-SA"/>
    </w:rPr>
  </w:style>
  <w:style w:type="character" w:styleId="RTFNum21" w:customStyle="1">
    <w:name w:val="RTF_Num 2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2" w:customStyle="1">
    <w:name w:val="RTF_Num 2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3" w:customStyle="1">
    <w:name w:val="RTF_Num 2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4" w:customStyle="1">
    <w:name w:val="RTF_Num 2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5" w:customStyle="1">
    <w:name w:val="RTF_Num 2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6" w:customStyle="1">
    <w:name w:val="RTF_Num 2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7" w:customStyle="1">
    <w:name w:val="RTF_Num 2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8" w:customStyle="1">
    <w:name w:val="RTF_Num 2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29" w:customStyle="1">
    <w:name w:val="RTF_Num 2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31" w:customStyle="1">
    <w:name w:val="RTF_Num 3 1"/>
    <w:qFormat/>
    <w:rsid w:val="0043347b"/>
    <w:rPr>
      <w:rFonts w:eastAsia="Times New Roman"/>
      <w:color w:val="000000"/>
      <w:sz w:val="24"/>
      <w:szCs w:val="24"/>
      <w:lang w:val="ru-RU"/>
    </w:rPr>
  </w:style>
  <w:style w:type="character" w:styleId="RTFNum32" w:customStyle="1">
    <w:name w:val="RTF_Num 3 2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33" w:customStyle="1">
    <w:name w:val="RTF_Num 3 3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34" w:customStyle="1">
    <w:name w:val="RTF_Num 3 4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35" w:customStyle="1">
    <w:name w:val="RTF_Num 3 5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36" w:customStyle="1">
    <w:name w:val="RTF_Num 3 6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37" w:customStyle="1">
    <w:name w:val="RTF_Num 3 7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38" w:customStyle="1">
    <w:name w:val="RTF_Num 3 8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39" w:customStyle="1">
    <w:name w:val="RTF_Num 3 9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41" w:customStyle="1">
    <w:name w:val="RTF_Num 4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2" w:customStyle="1">
    <w:name w:val="RTF_Num 4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3" w:customStyle="1">
    <w:name w:val="RTF_Num 4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4" w:customStyle="1">
    <w:name w:val="RTF_Num 4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5" w:customStyle="1">
    <w:name w:val="RTF_Num 4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6" w:customStyle="1">
    <w:name w:val="RTF_Num 4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7" w:customStyle="1">
    <w:name w:val="RTF_Num 4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8" w:customStyle="1">
    <w:name w:val="RTF_Num 4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49" w:customStyle="1">
    <w:name w:val="RTF_Num 4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51" w:customStyle="1">
    <w:name w:val="RTF_Num 5 1"/>
    <w:qFormat/>
    <w:rsid w:val="0043347b"/>
    <w:rPr>
      <w:color w:val="auto"/>
      <w:sz w:val="24"/>
      <w:szCs w:val="24"/>
      <w:lang w:val="ru-RU"/>
    </w:rPr>
  </w:style>
  <w:style w:type="character" w:styleId="RTFNum52" w:customStyle="1">
    <w:name w:val="RTF_Num 5 2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53" w:customStyle="1">
    <w:name w:val="RTF_Num 5 3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54" w:customStyle="1">
    <w:name w:val="RTF_Num 5 4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55" w:customStyle="1">
    <w:name w:val="RTF_Num 5 5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56" w:customStyle="1">
    <w:name w:val="RTF_Num 5 6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57" w:customStyle="1">
    <w:name w:val="RTF_Num 5 7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58" w:customStyle="1">
    <w:name w:val="RTF_Num 5 8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59" w:customStyle="1">
    <w:name w:val="RTF_Num 5 9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61" w:customStyle="1">
    <w:name w:val="RTF_Num 6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2" w:customStyle="1">
    <w:name w:val="RTF_Num 6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3" w:customStyle="1">
    <w:name w:val="RTF_Num 6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4" w:customStyle="1">
    <w:name w:val="RTF_Num 6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5" w:customStyle="1">
    <w:name w:val="RTF_Num 6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6" w:customStyle="1">
    <w:name w:val="RTF_Num 6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7" w:customStyle="1">
    <w:name w:val="RTF_Num 6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8" w:customStyle="1">
    <w:name w:val="RTF_Num 6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69" w:customStyle="1">
    <w:name w:val="RTF_Num 6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1" w:customStyle="1">
    <w:name w:val="RTF_Num 7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2" w:customStyle="1">
    <w:name w:val="RTF_Num 7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3" w:customStyle="1">
    <w:name w:val="RTF_Num 7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4" w:customStyle="1">
    <w:name w:val="RTF_Num 7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5" w:customStyle="1">
    <w:name w:val="RTF_Num 7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6" w:customStyle="1">
    <w:name w:val="RTF_Num 7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7" w:customStyle="1">
    <w:name w:val="RTF_Num 7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8" w:customStyle="1">
    <w:name w:val="RTF_Num 7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79" w:customStyle="1">
    <w:name w:val="RTF_Num 7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1" w:customStyle="1">
    <w:name w:val="RTF_Num 8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2" w:customStyle="1">
    <w:name w:val="RTF_Num 8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3" w:customStyle="1">
    <w:name w:val="RTF_Num 8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4" w:customStyle="1">
    <w:name w:val="RTF_Num 8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5" w:customStyle="1">
    <w:name w:val="RTF_Num 8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6" w:customStyle="1">
    <w:name w:val="RTF_Num 8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7" w:customStyle="1">
    <w:name w:val="RTF_Num 8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8" w:customStyle="1">
    <w:name w:val="RTF_Num 8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89" w:customStyle="1">
    <w:name w:val="RTF_Num 8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1" w:customStyle="1">
    <w:name w:val="RTF_Num 9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2" w:customStyle="1">
    <w:name w:val="RTF_Num 9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3" w:customStyle="1">
    <w:name w:val="RTF_Num 9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4" w:customStyle="1">
    <w:name w:val="RTF_Num 9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5" w:customStyle="1">
    <w:name w:val="RTF_Num 9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6" w:customStyle="1">
    <w:name w:val="RTF_Num 9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7" w:customStyle="1">
    <w:name w:val="RTF_Num 9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8" w:customStyle="1">
    <w:name w:val="RTF_Num 9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99" w:customStyle="1">
    <w:name w:val="RTF_Num 9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1" w:customStyle="1">
    <w:name w:val="RTF_Num 10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2" w:customStyle="1">
    <w:name w:val="RTF_Num 10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3" w:customStyle="1">
    <w:name w:val="RTF_Num 10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4" w:customStyle="1">
    <w:name w:val="RTF_Num 10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5" w:customStyle="1">
    <w:name w:val="RTF_Num 10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6" w:customStyle="1">
    <w:name w:val="RTF_Num 10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7" w:customStyle="1">
    <w:name w:val="RTF_Num 10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8" w:customStyle="1">
    <w:name w:val="RTF_Num 10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09" w:customStyle="1">
    <w:name w:val="RTF_Num 10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11" w:customStyle="1">
    <w:name w:val="RTF_Num 11 1"/>
    <w:qFormat/>
    <w:rsid w:val="0043347b"/>
    <w:rPr>
      <w:rFonts w:eastAsia="Times New Roman"/>
      <w:color w:val="auto"/>
      <w:sz w:val="24"/>
      <w:szCs w:val="24"/>
      <w:lang w:val="ru-RU"/>
    </w:rPr>
  </w:style>
  <w:style w:type="character" w:styleId="RTFNum112" w:customStyle="1">
    <w:name w:val="RTF_Num 11 2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113" w:customStyle="1">
    <w:name w:val="RTF_Num 11 3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114" w:customStyle="1">
    <w:name w:val="RTF_Num 11 4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115" w:customStyle="1">
    <w:name w:val="RTF_Num 11 5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116" w:customStyle="1">
    <w:name w:val="RTF_Num 11 6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117" w:customStyle="1">
    <w:name w:val="RTF_Num 11 7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118" w:customStyle="1">
    <w:name w:val="RTF_Num 11 8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119" w:customStyle="1">
    <w:name w:val="RTF_Num 11 9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121" w:customStyle="1">
    <w:name w:val="RTF_Num 12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2" w:customStyle="1">
    <w:name w:val="RTF_Num 12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3" w:customStyle="1">
    <w:name w:val="RTF_Num 12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4" w:customStyle="1">
    <w:name w:val="RTF_Num 12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5" w:customStyle="1">
    <w:name w:val="RTF_Num 12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6" w:customStyle="1">
    <w:name w:val="RTF_Num 12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7" w:customStyle="1">
    <w:name w:val="RTF_Num 12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8" w:customStyle="1">
    <w:name w:val="RTF_Num 12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29" w:customStyle="1">
    <w:name w:val="RTF_Num 12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1" w:customStyle="1">
    <w:name w:val="RTF_Num 13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2" w:customStyle="1">
    <w:name w:val="RTF_Num 13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3" w:customStyle="1">
    <w:name w:val="RTF_Num 13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4" w:customStyle="1">
    <w:name w:val="RTF_Num 13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5" w:customStyle="1">
    <w:name w:val="RTF_Num 13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6" w:customStyle="1">
    <w:name w:val="RTF_Num 13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7" w:customStyle="1">
    <w:name w:val="RTF_Num 13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8" w:customStyle="1">
    <w:name w:val="RTF_Num 13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39" w:customStyle="1">
    <w:name w:val="RTF_Num 13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1" w:customStyle="1">
    <w:name w:val="RTF_Num 14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2" w:customStyle="1">
    <w:name w:val="RTF_Num 14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3" w:customStyle="1">
    <w:name w:val="RTF_Num 14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4" w:customStyle="1">
    <w:name w:val="RTF_Num 14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5" w:customStyle="1">
    <w:name w:val="RTF_Num 14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6" w:customStyle="1">
    <w:name w:val="RTF_Num 14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7" w:customStyle="1">
    <w:name w:val="RTF_Num 14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8" w:customStyle="1">
    <w:name w:val="RTF_Num 14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49" w:customStyle="1">
    <w:name w:val="RTF_Num 14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1" w:customStyle="1">
    <w:name w:val="RTF_Num 15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2" w:customStyle="1">
    <w:name w:val="RTF_Num 15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3" w:customStyle="1">
    <w:name w:val="RTF_Num 15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4" w:customStyle="1">
    <w:name w:val="RTF_Num 15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5" w:customStyle="1">
    <w:name w:val="RTF_Num 15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6" w:customStyle="1">
    <w:name w:val="RTF_Num 15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7" w:customStyle="1">
    <w:name w:val="RTF_Num 15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8" w:customStyle="1">
    <w:name w:val="RTF_Num 15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59" w:customStyle="1">
    <w:name w:val="RTF_Num 15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1" w:customStyle="1">
    <w:name w:val="RTF_Num 16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2" w:customStyle="1">
    <w:name w:val="RTF_Num 16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3" w:customStyle="1">
    <w:name w:val="RTF_Num 16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4" w:customStyle="1">
    <w:name w:val="RTF_Num 16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5" w:customStyle="1">
    <w:name w:val="RTF_Num 16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6" w:customStyle="1">
    <w:name w:val="RTF_Num 16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7" w:customStyle="1">
    <w:name w:val="RTF_Num 16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8" w:customStyle="1">
    <w:name w:val="RTF_Num 16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69" w:customStyle="1">
    <w:name w:val="RTF_Num 16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71" w:customStyle="1">
    <w:name w:val="RTF_Num 17 1"/>
    <w:qFormat/>
    <w:rsid w:val="0043347b"/>
    <w:rPr>
      <w:color w:val="auto"/>
      <w:sz w:val="24"/>
      <w:szCs w:val="24"/>
      <w:lang w:val="ru-RU"/>
    </w:rPr>
  </w:style>
  <w:style w:type="character" w:styleId="RTFNum172" w:customStyle="1">
    <w:name w:val="RTF_Num 17 2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173" w:customStyle="1">
    <w:name w:val="RTF_Num 17 3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174" w:customStyle="1">
    <w:name w:val="RTF_Num 17 4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175" w:customStyle="1">
    <w:name w:val="RTF_Num 17 5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176" w:customStyle="1">
    <w:name w:val="RTF_Num 17 6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177" w:customStyle="1">
    <w:name w:val="RTF_Num 17 7"/>
    <w:qFormat/>
    <w:rsid w:val="0043347b"/>
    <w:rPr>
      <w:rFonts w:ascii="Symbol" w:hAnsi="Symbol" w:eastAsia="Times New Roman" w:cs="Symbol"/>
      <w:color w:val="auto"/>
      <w:sz w:val="24"/>
      <w:szCs w:val="24"/>
      <w:lang w:val="ru-RU"/>
    </w:rPr>
  </w:style>
  <w:style w:type="character" w:styleId="RTFNum178" w:customStyle="1">
    <w:name w:val="RTF_Num 17 8"/>
    <w:qFormat/>
    <w:rsid w:val="0043347b"/>
    <w:rPr>
      <w:rFonts w:ascii="Courier New" w:hAnsi="Courier New" w:eastAsia="Times New Roman" w:cs="Courier New"/>
      <w:color w:val="auto"/>
      <w:sz w:val="24"/>
      <w:szCs w:val="24"/>
      <w:lang w:val="ru-RU"/>
    </w:rPr>
  </w:style>
  <w:style w:type="character" w:styleId="RTFNum179" w:customStyle="1">
    <w:name w:val="RTF_Num 17 9"/>
    <w:qFormat/>
    <w:rsid w:val="0043347b"/>
    <w:rPr>
      <w:rFonts w:ascii="Wingdings" w:hAnsi="Wingdings" w:eastAsia="Times New Roman" w:cs="Wingdings"/>
      <w:color w:val="auto"/>
      <w:sz w:val="24"/>
      <w:szCs w:val="24"/>
      <w:lang w:val="ru-RU"/>
    </w:rPr>
  </w:style>
  <w:style w:type="character" w:styleId="RTFNum181" w:customStyle="1">
    <w:name w:val="RTF_Num 18 1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2" w:customStyle="1">
    <w:name w:val="RTF_Num 18 2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3" w:customStyle="1">
    <w:name w:val="RTF_Num 18 3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4" w:customStyle="1">
    <w:name w:val="RTF_Num 18 4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5" w:customStyle="1">
    <w:name w:val="RTF_Num 18 5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6" w:customStyle="1">
    <w:name w:val="RTF_Num 18 6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7" w:customStyle="1">
    <w:name w:val="RTF_Num 18 7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8" w:customStyle="1">
    <w:name w:val="RTF_Num 18 8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RTFNum189" w:customStyle="1">
    <w:name w:val="RTF_Num 18 9"/>
    <w:qFormat/>
    <w:rsid w:val="0043347b"/>
    <w:rPr>
      <w:rFonts w:ascii="Times New Roman" w:hAnsi="Times New Roman" w:eastAsia="Times New Roman" w:cs="Times New Roman"/>
      <w:color w:val="auto"/>
      <w:sz w:val="24"/>
      <w:szCs w:val="24"/>
      <w:lang w:val="ru-RU"/>
    </w:rPr>
  </w:style>
  <w:style w:type="character" w:styleId="Strong">
    <w:name w:val="Strong"/>
    <w:qFormat/>
    <w:rsid w:val="0043347b"/>
    <w:rPr>
      <w:b/>
      <w:bCs/>
    </w:rPr>
  </w:style>
  <w:style w:type="character" w:styleId="AbsatzStandardschriftart" w:customStyle="1">
    <w:name w:val="Absatz-Standardschriftart"/>
    <w:qFormat/>
    <w:rsid w:val="0043347b"/>
    <w:rPr/>
  </w:style>
  <w:style w:type="character" w:styleId="WWAbsatzStandardschriftart" w:customStyle="1">
    <w:name w:val="WW-Absatz-Standardschriftart"/>
    <w:qFormat/>
    <w:rsid w:val="0043347b"/>
    <w:rPr/>
  </w:style>
  <w:style w:type="character" w:styleId="WWAbsatzStandardschriftart1" w:customStyle="1">
    <w:name w:val="WW-Absatz-Standardschriftart1"/>
    <w:qFormat/>
    <w:rsid w:val="0043347b"/>
    <w:rPr/>
  </w:style>
  <w:style w:type="character" w:styleId="21" w:customStyle="1">
    <w:name w:val="Основной шрифт абзаца2"/>
    <w:qFormat/>
    <w:rsid w:val="0043347b"/>
    <w:rPr/>
  </w:style>
  <w:style w:type="character" w:styleId="WWAbsatzStandardschriftart11" w:customStyle="1">
    <w:name w:val="WW-Absatz-Standardschriftart11"/>
    <w:qFormat/>
    <w:rsid w:val="0043347b"/>
    <w:rPr/>
  </w:style>
  <w:style w:type="character" w:styleId="WWAbsatzStandardschriftart111" w:customStyle="1">
    <w:name w:val="WW-Absatz-Standardschriftart111"/>
    <w:qFormat/>
    <w:rsid w:val="0043347b"/>
    <w:rPr/>
  </w:style>
  <w:style w:type="character" w:styleId="WWAbsatzStandardschriftart1111" w:customStyle="1">
    <w:name w:val="WW-Absatz-Standardschriftart1111"/>
    <w:qFormat/>
    <w:rsid w:val="0043347b"/>
    <w:rPr/>
  </w:style>
  <w:style w:type="character" w:styleId="WWAbsatzStandardschriftart11111" w:customStyle="1">
    <w:name w:val="WW-Absatz-Standardschriftart11111"/>
    <w:qFormat/>
    <w:rsid w:val="0043347b"/>
    <w:rPr/>
  </w:style>
  <w:style w:type="character" w:styleId="WWAbsatzStandardschriftart111111" w:customStyle="1">
    <w:name w:val="WW-Absatz-Standardschriftart111111"/>
    <w:qFormat/>
    <w:rsid w:val="0043347b"/>
    <w:rPr/>
  </w:style>
  <w:style w:type="character" w:styleId="WWAbsatzStandardschriftart1111111" w:customStyle="1">
    <w:name w:val="WW-Absatz-Standardschriftart1111111"/>
    <w:qFormat/>
    <w:rsid w:val="0043347b"/>
    <w:rPr/>
  </w:style>
  <w:style w:type="character" w:styleId="WW8Num1z0" w:customStyle="1">
    <w:name w:val="WW8Num1z0"/>
    <w:qFormat/>
    <w:rsid w:val="0043347b"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sid w:val="0043347b"/>
    <w:rPr>
      <w:rFonts w:ascii="Courier New" w:hAnsi="Courier New" w:cs="Courier New"/>
    </w:rPr>
  </w:style>
  <w:style w:type="character" w:styleId="WW8Num1z2" w:customStyle="1">
    <w:name w:val="WW8Num1z2"/>
    <w:qFormat/>
    <w:rsid w:val="0043347b"/>
    <w:rPr>
      <w:rFonts w:ascii="Wingdings" w:hAnsi="Wingdings" w:cs="Wingdings"/>
    </w:rPr>
  </w:style>
  <w:style w:type="character" w:styleId="WW8Num1z3" w:customStyle="1">
    <w:name w:val="WW8Num1z3"/>
    <w:qFormat/>
    <w:rsid w:val="0043347b"/>
    <w:rPr>
      <w:rFonts w:ascii="Symbol" w:hAnsi="Symbol" w:cs="Symbol"/>
    </w:rPr>
  </w:style>
  <w:style w:type="character" w:styleId="WW8Num2z0" w:customStyle="1">
    <w:name w:val="WW8Num2z0"/>
    <w:qFormat/>
    <w:rsid w:val="0043347b"/>
    <w:rPr>
      <w:rFonts w:ascii="Times New Roman" w:hAnsi="Times New Roman" w:eastAsia="Times New Roman" w:cs="Times New Roman"/>
    </w:rPr>
  </w:style>
  <w:style w:type="character" w:styleId="WW8Num2z1" w:customStyle="1">
    <w:name w:val="WW8Num2z1"/>
    <w:qFormat/>
    <w:rsid w:val="0043347b"/>
    <w:rPr>
      <w:rFonts w:ascii="Courier New" w:hAnsi="Courier New" w:cs="Courier New"/>
    </w:rPr>
  </w:style>
  <w:style w:type="character" w:styleId="WW8Num2z2" w:customStyle="1">
    <w:name w:val="WW8Num2z2"/>
    <w:qFormat/>
    <w:rsid w:val="0043347b"/>
    <w:rPr>
      <w:rFonts w:ascii="Wingdings" w:hAnsi="Wingdings" w:cs="Wingdings"/>
    </w:rPr>
  </w:style>
  <w:style w:type="character" w:styleId="WW8Num2z3" w:customStyle="1">
    <w:name w:val="WW8Num2z3"/>
    <w:qFormat/>
    <w:rsid w:val="0043347b"/>
    <w:rPr>
      <w:rFonts w:ascii="Symbol" w:hAnsi="Symbol" w:cs="Symbol"/>
    </w:rPr>
  </w:style>
  <w:style w:type="character" w:styleId="12" w:customStyle="1">
    <w:name w:val="Основной шрифт абзаца1"/>
    <w:qFormat/>
    <w:rsid w:val="0043347b"/>
    <w:rPr/>
  </w:style>
  <w:style w:type="character" w:styleId="Style14">
    <w:name w:val="Интернет-ссылка"/>
    <w:basedOn w:val="DefaultParagraphFont"/>
    <w:rsid w:val="00d42f02"/>
    <w:rPr>
      <w:color w:val="0000FF"/>
      <w:u w:val="single"/>
    </w:rPr>
  </w:style>
  <w:style w:type="paragraph" w:styleId="Style15" w:customStyle="1">
    <w:name w:val="Заголовок"/>
    <w:basedOn w:val="Normal"/>
    <w:next w:val="Style16"/>
    <w:qFormat/>
    <w:rsid w:val="0043347b"/>
    <w:pPr>
      <w:keepNext w:val="true"/>
      <w:widowControl w:val="fals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Style16">
    <w:name w:val="Body Text"/>
    <w:basedOn w:val="Normal"/>
    <w:link w:val="a4"/>
    <w:pPr/>
    <w:rPr>
      <w:sz w:val="28"/>
    </w:rPr>
  </w:style>
  <w:style w:type="paragraph" w:styleId="Style17">
    <w:name w:val="List"/>
    <w:basedOn w:val="Style16"/>
    <w:rsid w:val="0043347b"/>
    <w:pPr>
      <w:widowControl w:val="false"/>
      <w:spacing w:before="0" w:after="120"/>
    </w:pPr>
    <w:rPr>
      <w:sz w:val="24"/>
      <w:szCs w:val="24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 w:customStyle="1">
    <w:name w:val="Указатель"/>
    <w:basedOn w:val="Normal"/>
    <w:qFormat/>
    <w:rsid w:val="0043347b"/>
    <w:pPr>
      <w:widowControl w:val="false"/>
    </w:pPr>
    <w:rPr>
      <w:sz w:val="24"/>
      <w:szCs w:val="24"/>
    </w:rPr>
  </w:style>
  <w:style w:type="paragraph" w:styleId="Style20">
    <w:name w:val="Body Text Indent"/>
    <w:basedOn w:val="Normal"/>
    <w:link w:val="a6"/>
    <w:pPr>
      <w:ind w:firstLine="709"/>
      <w:jc w:val="both"/>
    </w:pPr>
    <w:rPr>
      <w:sz w:val="28"/>
    </w:rPr>
  </w:style>
  <w:style w:type="paragraph" w:styleId="Postan" w:customStyle="1">
    <w:name w:val="Postan"/>
    <w:basedOn w:val="Normal"/>
    <w:qFormat/>
    <w:pPr>
      <w:jc w:val="center"/>
    </w:pPr>
    <w:rPr>
      <w:sz w:val="28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Footer"/>
    <w:basedOn w:val="Normal"/>
    <w:link w:val="a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>
    <w:name w:val="Header"/>
    <w:basedOn w:val="Normal"/>
    <w:link w:val="aa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NoSpacing">
    <w:name w:val="No Spacing"/>
    <w:uiPriority w:val="1"/>
    <w:qFormat/>
    <w:rsid w:val="00b445e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odyText3">
    <w:name w:val="Body Text 3"/>
    <w:basedOn w:val="Normal"/>
    <w:link w:val="30"/>
    <w:qFormat/>
    <w:rsid w:val="00b445ed"/>
    <w:pPr>
      <w:spacing w:before="100" w:after="100"/>
      <w:jc w:val="both"/>
    </w:pPr>
    <w:rPr>
      <w:color w:val="000000"/>
      <w:sz w:val="28"/>
      <w:szCs w:val="28"/>
    </w:rPr>
  </w:style>
  <w:style w:type="paragraph" w:styleId="Web" w:customStyle="1">
    <w:name w:val="Обычный (Web)"/>
    <w:basedOn w:val="Normal"/>
    <w:qFormat/>
    <w:rsid w:val="00b445ed"/>
    <w:pPr>
      <w:widowControl w:val="false"/>
    </w:pPr>
    <w:rPr>
      <w:sz w:val="24"/>
      <w:szCs w:val="24"/>
      <w:lang w:eastAsia="ar-SA"/>
    </w:rPr>
  </w:style>
  <w:style w:type="paragraph" w:styleId="ConsPlusNonformat" w:customStyle="1">
    <w:name w:val="ConsPlusNonformat"/>
    <w:uiPriority w:val="99"/>
    <w:qFormat/>
    <w:rsid w:val="00b445ed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e"/>
    <w:semiHidden/>
    <w:unhideWhenUsed/>
    <w:qFormat/>
    <w:rsid w:val="00b445ed"/>
    <w:pPr>
      <w:widowControl w:val="false"/>
    </w:pPr>
    <w:rPr>
      <w:rFonts w:ascii="Tahoma" w:hAnsi="Tahoma" w:cs="Tahoma"/>
      <w:sz w:val="16"/>
      <w:szCs w:val="16"/>
    </w:rPr>
  </w:style>
  <w:style w:type="paragraph" w:styleId="CM12" w:customStyle="1">
    <w:name w:val="CM12"/>
    <w:basedOn w:val="Normal"/>
    <w:next w:val="Normal"/>
    <w:qFormat/>
    <w:rsid w:val="00b445ed"/>
    <w:pPr>
      <w:widowControl w:val="false"/>
    </w:pPr>
    <w:rPr>
      <w:sz w:val="24"/>
      <w:szCs w:val="24"/>
    </w:rPr>
  </w:style>
  <w:style w:type="paragraph" w:styleId="ConsPlusTitle" w:customStyle="1">
    <w:name w:val="ConsPlusTitle"/>
    <w:uiPriority w:val="99"/>
    <w:qFormat/>
    <w:rsid w:val="00b445e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b445ed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rsid w:val="00b445e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Style24">
    <w:name w:val="Title"/>
    <w:basedOn w:val="Style15"/>
    <w:next w:val="Style25"/>
    <w:qFormat/>
    <w:rsid w:val="0043347b"/>
    <w:pPr/>
    <w:rPr/>
  </w:style>
  <w:style w:type="paragraph" w:styleId="Style25">
    <w:name w:val="Subtitle"/>
    <w:basedOn w:val="Style15"/>
    <w:next w:val="Style16"/>
    <w:qFormat/>
    <w:rsid w:val="0043347b"/>
    <w:pPr>
      <w:jc w:val="center"/>
    </w:pPr>
    <w:rPr>
      <w:i/>
      <w:iCs/>
    </w:rPr>
  </w:style>
  <w:style w:type="paragraph" w:styleId="Style26" w:customStyle="1">
    <w:name w:val="Содержимое таблицы"/>
    <w:basedOn w:val="Normal"/>
    <w:qFormat/>
    <w:rsid w:val="0043347b"/>
    <w:pPr>
      <w:widowControl w:val="false"/>
    </w:pPr>
    <w:rPr>
      <w:sz w:val="24"/>
      <w:szCs w:val="24"/>
    </w:rPr>
  </w:style>
  <w:style w:type="paragraph" w:styleId="Style27" w:customStyle="1">
    <w:name w:val="Заголовок таблицы"/>
    <w:basedOn w:val="Style26"/>
    <w:qFormat/>
    <w:rsid w:val="0043347b"/>
    <w:pPr>
      <w:jc w:val="center"/>
    </w:pPr>
    <w:rPr>
      <w:b/>
      <w:bCs/>
    </w:rPr>
  </w:style>
  <w:style w:type="paragraph" w:styleId="13" w:customStyle="1">
    <w:name w:val="Название1"/>
    <w:basedOn w:val="Normal"/>
    <w:qFormat/>
    <w:rsid w:val="0043347b"/>
    <w:pPr>
      <w:widowControl w:val="false"/>
      <w:suppressLineNumbers/>
      <w:spacing w:before="120" w:after="120"/>
    </w:pPr>
    <w:rPr>
      <w:i/>
      <w:iCs/>
      <w:sz w:val="24"/>
      <w:szCs w:val="24"/>
    </w:rPr>
  </w:style>
  <w:style w:type="paragraph" w:styleId="14" w:customStyle="1">
    <w:name w:val="Указатель1"/>
    <w:basedOn w:val="Normal"/>
    <w:qFormat/>
    <w:rsid w:val="0043347b"/>
    <w:pPr>
      <w:widowControl w:val="false"/>
      <w:suppressLineNumbers/>
    </w:pPr>
    <w:rPr>
      <w:sz w:val="24"/>
      <w:szCs w:val="24"/>
    </w:rPr>
  </w:style>
  <w:style w:type="paragraph" w:styleId="Caption">
    <w:name w:val="caption"/>
    <w:basedOn w:val="Normal"/>
    <w:qFormat/>
    <w:rsid w:val="0043347b"/>
    <w:pPr>
      <w:widowControl w:val="false"/>
      <w:spacing w:before="120" w:after="120"/>
    </w:pPr>
    <w:rPr>
      <w:i/>
      <w:iCs/>
      <w:sz w:val="24"/>
      <w:szCs w:val="24"/>
    </w:rPr>
  </w:style>
  <w:style w:type="paragraph" w:styleId="NormalWeb">
    <w:name w:val="Normal (Web)"/>
    <w:basedOn w:val="Normal"/>
    <w:qFormat/>
    <w:rsid w:val="0043347b"/>
    <w:pPr>
      <w:widowControl w:val="false"/>
    </w:pPr>
    <w:rPr>
      <w:sz w:val="24"/>
      <w:szCs w:val="24"/>
    </w:rPr>
  </w:style>
  <w:style w:type="paragraph" w:styleId="ConsPlusNormal" w:customStyle="1">
    <w:name w:val="ConsPlusNormal"/>
    <w:qFormat/>
    <w:rsid w:val="0043347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2">
    <w:name w:val="Body Text 2"/>
    <w:basedOn w:val="Normal"/>
    <w:qFormat/>
    <w:rsid w:val="0043347b"/>
    <w:pPr>
      <w:widowControl w:val="false"/>
      <w:spacing w:lineRule="auto" w:line="480" w:before="0" w:after="120"/>
    </w:pPr>
    <w:rPr>
      <w:sz w:val="24"/>
      <w:szCs w:val="24"/>
    </w:rPr>
  </w:style>
  <w:style w:type="paragraph" w:styleId="BodyTextIndent2">
    <w:name w:val="Body Text Indent 2"/>
    <w:basedOn w:val="Normal"/>
    <w:qFormat/>
    <w:rsid w:val="0043347b"/>
    <w:pPr>
      <w:widowControl w:val="false"/>
      <w:spacing w:lineRule="auto" w:line="480" w:before="0" w:after="120"/>
      <w:ind w:left="283" w:hanging="0"/>
    </w:pPr>
    <w:rPr>
      <w:sz w:val="24"/>
      <w:szCs w:val="24"/>
    </w:rPr>
  </w:style>
  <w:style w:type="paragraph" w:styleId="BodyTextIndent3">
    <w:name w:val="Body Text Indent 3"/>
    <w:basedOn w:val="Normal"/>
    <w:qFormat/>
    <w:rsid w:val="0043347b"/>
    <w:pPr>
      <w:spacing w:before="0" w:after="120"/>
      <w:ind w:left="283" w:hanging="0"/>
    </w:pPr>
    <w:rPr>
      <w:sz w:val="16"/>
      <w:szCs w:val="16"/>
    </w:rPr>
  </w:style>
  <w:style w:type="paragraph" w:styleId="WWfooter" w:customStyle="1">
    <w:name w:val="WW-footer"/>
    <w:basedOn w:val="Normal"/>
    <w:qFormat/>
    <w:rsid w:val="0043347b"/>
    <w:pPr>
      <w:widowControl w:val="false"/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28" w:customStyle="1">
    <w:name w:val="Стиль"/>
    <w:basedOn w:val="Normal"/>
    <w:next w:val="NormalWeb"/>
    <w:qFormat/>
    <w:rsid w:val="0043347b"/>
    <w:pPr>
      <w:spacing w:beforeAutospacing="1" w:after="119"/>
    </w:pPr>
    <w:rPr>
      <w:sz w:val="24"/>
      <w:szCs w:val="24"/>
    </w:rPr>
  </w:style>
  <w:style w:type="paragraph" w:styleId="15" w:customStyle="1">
    <w:name w:val="Стиль1"/>
    <w:basedOn w:val="Normal"/>
    <w:qFormat/>
    <w:rsid w:val="0043347b"/>
    <w:pPr>
      <w:ind w:firstLine="567"/>
      <w:jc w:val="both"/>
    </w:pPr>
    <w:rPr>
      <w:rFonts w:ascii="Arial Narrow" w:hAnsi="Arial Narrow" w:cs="Arial Narrow"/>
      <w:sz w:val="28"/>
      <w:szCs w:val="28"/>
    </w:rPr>
  </w:style>
  <w:style w:type="paragraph" w:styleId="BlockText">
    <w:name w:val="Block Text"/>
    <w:basedOn w:val="Normal"/>
    <w:qFormat/>
    <w:rsid w:val="0043347b"/>
    <w:pPr>
      <w:ind w:left="-31" w:right="19" w:firstLine="589"/>
      <w:jc w:val="both"/>
    </w:pPr>
    <w:rPr>
      <w:rFonts w:ascii="Arial Narrow" w:hAnsi="Arial Narrow" w:cs="Arial Narrow"/>
      <w:sz w:val="28"/>
      <w:szCs w:val="28"/>
    </w:rPr>
  </w:style>
  <w:style w:type="paragraph" w:styleId="1oaenoiacia6" w:customStyle="1">
    <w:name w:val="1oaenoiacia6"/>
    <w:basedOn w:val="Normal"/>
    <w:qFormat/>
    <w:rsid w:val="0043347b"/>
    <w:pPr>
      <w:overflowPunct w:val="true"/>
      <w:ind w:firstLine="284"/>
      <w:jc w:val="both"/>
    </w:pPr>
    <w:rPr>
      <w:rFonts w:ascii="Arial" w:hAnsi="Arial" w:cs="Arial"/>
      <w:color w:val="000000"/>
      <w:sz w:val="18"/>
      <w:szCs w:val="18"/>
    </w:rPr>
  </w:style>
  <w:style w:type="paragraph" w:styleId="Style29" w:customStyle="1">
    <w:name w:val="Таблица"/>
    <w:basedOn w:val="MessageHeader"/>
    <w:qFormat/>
    <w:rsid w:val="0043347b"/>
    <w:pPr>
      <w:widowControl/>
      <w:pBdr>
        <w:top w:val="nil"/>
        <w:left w:val="nil"/>
        <w:bottom w:val="nil"/>
        <w:right w:val="nil"/>
      </w:pBdr>
      <w:shd w:val="clear" w:color="auto" w:fill="auto"/>
      <w:spacing w:lineRule="exact" w:line="220"/>
      <w:ind w:left="0" w:hanging="0"/>
    </w:pPr>
    <w:rPr>
      <w:sz w:val="20"/>
      <w:szCs w:val="20"/>
    </w:rPr>
  </w:style>
  <w:style w:type="paragraph" w:styleId="MessageHeader">
    <w:name w:val="Message Header"/>
    <w:basedOn w:val="Normal"/>
    <w:qFormat/>
    <w:rsid w:val="0043347b"/>
    <w:pPr>
      <w:widowControl w:val="fals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3f3f3f3f3f3f3f13pt" w:customStyle="1">
    <w:name w:val="О3fб3fы3fч3fн3fы3fй3f + 13 pt"/>
    <w:basedOn w:val="Normal"/>
    <w:qFormat/>
    <w:rsid w:val="0043347b"/>
    <w:pPr>
      <w:widowControl w:val="false"/>
      <w:suppressAutoHyphens w:val="true"/>
      <w:ind w:firstLine="708"/>
      <w:jc w:val="both"/>
    </w:pPr>
    <w:rPr>
      <w:sz w:val="26"/>
      <w:szCs w:val="26"/>
      <w:lang w:eastAsia="ar-SA"/>
    </w:rPr>
  </w:style>
  <w:style w:type="paragraph" w:styleId="22" w:customStyle="1">
    <w:name w:val="Название2"/>
    <w:basedOn w:val="Normal"/>
    <w:qFormat/>
    <w:rsid w:val="0043347b"/>
    <w:pPr>
      <w:suppressLineNumbers/>
      <w:spacing w:before="120" w:after="120"/>
    </w:pPr>
    <w:rPr>
      <w:rFonts w:ascii="Arial" w:hAnsi="Arial" w:cs="Arial"/>
      <w:i/>
      <w:iCs/>
      <w:lang w:eastAsia="ar-SA"/>
    </w:rPr>
  </w:style>
  <w:style w:type="paragraph" w:styleId="Style30" w:customStyle="1">
    <w:name w:val="Содержимое врезки"/>
    <w:basedOn w:val="Style16"/>
    <w:qFormat/>
    <w:rsid w:val="0043347b"/>
    <w:pPr/>
    <w:rPr>
      <w:b/>
      <w:bCs/>
      <w:sz w:val="20"/>
      <w:lang w:eastAsia="ar-SA"/>
    </w:rPr>
  </w:style>
  <w:style w:type="paragraph" w:styleId="23" w:customStyle="1">
    <w:name w:val="Указатель2"/>
    <w:basedOn w:val="Normal"/>
    <w:qFormat/>
    <w:rsid w:val="0043347b"/>
    <w:pPr>
      <w:suppressLineNumbers/>
    </w:pPr>
    <w:rPr>
      <w:rFonts w:ascii="Arial" w:hAnsi="Arial" w:cs="Arial"/>
      <w:sz w:val="24"/>
      <w:szCs w:val="24"/>
      <w:lang w:eastAsia="ar-SA"/>
    </w:rPr>
  </w:style>
  <w:style w:type="paragraph" w:styleId="211" w:customStyle="1">
    <w:name w:val="Основной текст с отступом 21"/>
    <w:basedOn w:val="Normal"/>
    <w:qFormat/>
    <w:rsid w:val="0043347b"/>
    <w:pPr>
      <w:ind w:left="45" w:hanging="0"/>
    </w:pPr>
    <w:rPr>
      <w:b/>
      <w:bCs/>
      <w:lang w:eastAsia="ar-SA"/>
    </w:rPr>
  </w:style>
  <w:style w:type="paragraph" w:styleId="16" w:customStyle="1">
    <w:name w:val=" Знак1"/>
    <w:basedOn w:val="Normal"/>
    <w:qFormat/>
    <w:rsid w:val="003f5eea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31" w:customStyle="1">
    <w:name w:val=" Знак"/>
    <w:basedOn w:val="Normal"/>
    <w:qFormat/>
    <w:rsid w:val="005a45eb"/>
    <w:pPr>
      <w:spacing w:beforeAutospacing="1" w:afterAutospacing="1"/>
    </w:pPr>
    <w:rPr>
      <w:rFonts w:ascii="Tahoma" w:hAnsi="Tahoma" w:cs="Tahoma"/>
      <w:lang w:val="en-US" w:eastAsia="en-US"/>
    </w:rPr>
  </w:style>
  <w:style w:type="paragraph" w:styleId="CharChar1CharChar1CharChar" w:customStyle="1">
    <w:name w:val="Char Char Знак Знак1 Char Char1 Знак Знак Char Char"/>
    <w:basedOn w:val="Normal"/>
    <w:uiPriority w:val="99"/>
    <w:qFormat/>
    <w:rsid w:val="00810814"/>
    <w:pPr>
      <w:spacing w:beforeAutospacing="1" w:afterAutospacing="1"/>
    </w:pPr>
    <w:rPr>
      <w:rFonts w:ascii="Tahoma" w:hAnsi="Tahoma" w:cs="Tahoma"/>
      <w:lang w:val="en-US" w:eastAsia="en-US"/>
    </w:rPr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rsid w:val="00f43d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392A-3443-476B-9209-1DC62843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56</TotalTime>
  <Application>LibreOffice/7.1.2.2$Windows_X86_64 LibreOffice_project/8a45595d069ef5570103caea1b71cc9d82b2aae4</Application>
  <AppVersion>15.0000</AppVersion>
  <Pages>4</Pages>
  <Words>726</Words>
  <Characters>2974</Characters>
  <CharactersWithSpaces>3577</CharactersWithSpaces>
  <Paragraphs>459</Paragraphs>
  <Company>Ростовская область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2024-02-06T06:02:00Z</dcterms:created>
  <dc:creator>103A</dc:creator>
  <dc:description/>
  <dc:language>ru-RU</dc:language>
  <cp:lastModifiedBy/>
  <dcterms:modified xsi:type="dcterms:W3CDTF">2025-02-17T08:22:01Z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