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6D6" w:rsidRDefault="003840C8" w:rsidP="002D7918">
      <w:pPr>
        <w:spacing w:line="240" w:lineRule="atLeast"/>
        <w:jc w:val="center"/>
        <w:rPr>
          <w:sz w:val="28"/>
          <w:szCs w:val="28"/>
        </w:rPr>
      </w:pPr>
      <w:bookmarkStart w:id="0" w:name="OLE_LINK62"/>
      <w:bookmarkStart w:id="1" w:name="OLE_LINK63"/>
      <w:r>
        <w:rPr>
          <w:sz w:val="28"/>
          <w:szCs w:val="28"/>
        </w:rPr>
        <w:t xml:space="preserve">                                </w:t>
      </w:r>
      <w:r w:rsidR="006566D6">
        <w:rPr>
          <w:sz w:val="28"/>
          <w:szCs w:val="28"/>
        </w:rPr>
        <w:t xml:space="preserve">                                                  </w:t>
      </w:r>
      <w:r w:rsidR="002D7918">
        <w:rPr>
          <w:sz w:val="28"/>
          <w:szCs w:val="28"/>
        </w:rPr>
        <w:t xml:space="preserve">                              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РОССИЙСКАЯ ФЕДЕРАЦИЯ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РОСТОВСКАЯ ОБЛАСТЬ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МУНИЦИПАЛЬНОЕ ОБРАЗОВАНИЕ «ОБЛИВСКИЙ РАЙОН»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АДМИНИСТРАЦИЯ ОБЛИВСКОГО РАЙОНА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  <w:r w:rsidRPr="00FC53ED">
        <w:rPr>
          <w:sz w:val="28"/>
          <w:szCs w:val="28"/>
        </w:rPr>
        <w:t>ПОСТАНОВЛЕНИЕ</w:t>
      </w:r>
    </w:p>
    <w:p w:rsidR="00C40D70" w:rsidRPr="00FC53ED" w:rsidRDefault="00C40D70" w:rsidP="00C40D70">
      <w:pPr>
        <w:spacing w:line="240" w:lineRule="atLeast"/>
        <w:jc w:val="center"/>
        <w:rPr>
          <w:sz w:val="28"/>
          <w:szCs w:val="28"/>
        </w:rPr>
      </w:pPr>
    </w:p>
    <w:p w:rsidR="00474B66" w:rsidRPr="00FC53ED" w:rsidRDefault="00474B66" w:rsidP="00C40D70">
      <w:pPr>
        <w:spacing w:line="240" w:lineRule="atLeast"/>
        <w:jc w:val="center"/>
        <w:rPr>
          <w:sz w:val="28"/>
          <w:szCs w:val="28"/>
        </w:rPr>
      </w:pPr>
    </w:p>
    <w:p w:rsidR="00C40D70" w:rsidRPr="00575857" w:rsidRDefault="00F671D5" w:rsidP="00C40D70">
      <w:pPr>
        <w:spacing w:line="240" w:lineRule="atLeast"/>
        <w:rPr>
          <w:sz w:val="28"/>
          <w:szCs w:val="28"/>
        </w:rPr>
      </w:pPr>
      <w:r w:rsidRPr="00575857">
        <w:rPr>
          <w:sz w:val="28"/>
          <w:szCs w:val="28"/>
        </w:rPr>
        <w:t xml:space="preserve">  </w:t>
      </w:r>
      <w:r w:rsidR="00DE2D71" w:rsidRPr="00575857">
        <w:rPr>
          <w:sz w:val="28"/>
          <w:szCs w:val="28"/>
        </w:rPr>
        <w:t xml:space="preserve">   </w:t>
      </w:r>
      <w:r w:rsidR="00987777" w:rsidRPr="00575857">
        <w:rPr>
          <w:sz w:val="28"/>
          <w:szCs w:val="28"/>
        </w:rPr>
        <w:t xml:space="preserve">  </w:t>
      </w:r>
      <w:r w:rsidR="00575857" w:rsidRPr="00575857">
        <w:rPr>
          <w:sz w:val="28"/>
          <w:szCs w:val="28"/>
        </w:rPr>
        <w:t>11.</w:t>
      </w:r>
      <w:r w:rsidR="00FC46B7" w:rsidRPr="00575857">
        <w:rPr>
          <w:sz w:val="28"/>
          <w:szCs w:val="28"/>
        </w:rPr>
        <w:t>1</w:t>
      </w:r>
      <w:r w:rsidR="00987777" w:rsidRPr="00575857">
        <w:rPr>
          <w:sz w:val="28"/>
          <w:szCs w:val="28"/>
        </w:rPr>
        <w:t>2</w:t>
      </w:r>
      <w:r w:rsidR="00A91B71" w:rsidRPr="00575857">
        <w:rPr>
          <w:sz w:val="28"/>
          <w:szCs w:val="28"/>
        </w:rPr>
        <w:t xml:space="preserve"> </w:t>
      </w:r>
      <w:r w:rsidR="00E3307E" w:rsidRPr="00575857">
        <w:rPr>
          <w:sz w:val="28"/>
          <w:szCs w:val="28"/>
        </w:rPr>
        <w:t>.201</w:t>
      </w:r>
      <w:r w:rsidR="00556815" w:rsidRPr="00575857">
        <w:rPr>
          <w:sz w:val="28"/>
          <w:szCs w:val="28"/>
        </w:rPr>
        <w:t>8</w:t>
      </w:r>
      <w:r w:rsidR="00C40D70" w:rsidRPr="00575857">
        <w:rPr>
          <w:sz w:val="28"/>
          <w:szCs w:val="28"/>
        </w:rPr>
        <w:tab/>
      </w:r>
      <w:r w:rsidR="00C40D70" w:rsidRPr="00575857">
        <w:rPr>
          <w:sz w:val="28"/>
          <w:szCs w:val="28"/>
        </w:rPr>
        <w:tab/>
        <w:t xml:space="preserve">        </w:t>
      </w:r>
      <w:r w:rsidR="00E07306" w:rsidRPr="00575857">
        <w:rPr>
          <w:sz w:val="28"/>
          <w:szCs w:val="28"/>
        </w:rPr>
        <w:t xml:space="preserve">            </w:t>
      </w:r>
      <w:r w:rsidR="006F21D5" w:rsidRPr="00575857">
        <w:rPr>
          <w:sz w:val="28"/>
          <w:szCs w:val="28"/>
        </w:rPr>
        <w:t xml:space="preserve">    </w:t>
      </w:r>
      <w:r w:rsidR="00E07306" w:rsidRPr="00575857">
        <w:rPr>
          <w:sz w:val="28"/>
          <w:szCs w:val="28"/>
        </w:rPr>
        <w:t xml:space="preserve"> </w:t>
      </w:r>
      <w:r w:rsidR="00556815" w:rsidRPr="00575857">
        <w:rPr>
          <w:sz w:val="28"/>
          <w:szCs w:val="28"/>
        </w:rPr>
        <w:t xml:space="preserve"> </w:t>
      </w:r>
      <w:r w:rsidR="00CB4BDC" w:rsidRPr="00575857">
        <w:rPr>
          <w:sz w:val="28"/>
          <w:szCs w:val="28"/>
        </w:rPr>
        <w:t xml:space="preserve">№ </w:t>
      </w:r>
      <w:r w:rsidR="00987777" w:rsidRPr="00575857">
        <w:rPr>
          <w:sz w:val="28"/>
          <w:szCs w:val="28"/>
        </w:rPr>
        <w:t xml:space="preserve"> </w:t>
      </w:r>
      <w:r w:rsidR="00575857" w:rsidRPr="00575857">
        <w:rPr>
          <w:sz w:val="28"/>
          <w:szCs w:val="28"/>
        </w:rPr>
        <w:t>479</w:t>
      </w:r>
      <w:r w:rsidR="00C40D70" w:rsidRPr="00575857">
        <w:rPr>
          <w:sz w:val="28"/>
          <w:szCs w:val="28"/>
        </w:rPr>
        <w:t xml:space="preserve">             </w:t>
      </w:r>
      <w:r w:rsidR="00EC637B" w:rsidRPr="00575857">
        <w:rPr>
          <w:sz w:val="28"/>
          <w:szCs w:val="28"/>
        </w:rPr>
        <w:t xml:space="preserve">       </w:t>
      </w:r>
      <w:r w:rsidR="00A91B71" w:rsidRPr="00575857">
        <w:rPr>
          <w:sz w:val="28"/>
          <w:szCs w:val="28"/>
        </w:rPr>
        <w:t xml:space="preserve">          </w:t>
      </w:r>
      <w:r w:rsidR="006F21D5" w:rsidRPr="00575857">
        <w:rPr>
          <w:sz w:val="28"/>
          <w:szCs w:val="28"/>
        </w:rPr>
        <w:t xml:space="preserve">  </w:t>
      </w:r>
      <w:r w:rsidR="00C40D70" w:rsidRPr="00575857">
        <w:rPr>
          <w:sz w:val="28"/>
          <w:szCs w:val="28"/>
        </w:rPr>
        <w:t xml:space="preserve">    </w:t>
      </w:r>
      <w:r w:rsidR="006F21D5" w:rsidRPr="00575857">
        <w:rPr>
          <w:sz w:val="28"/>
          <w:szCs w:val="28"/>
        </w:rPr>
        <w:t xml:space="preserve"> </w:t>
      </w:r>
      <w:r w:rsidR="00C40D70" w:rsidRPr="00575857">
        <w:rPr>
          <w:sz w:val="28"/>
          <w:szCs w:val="28"/>
        </w:rPr>
        <w:t xml:space="preserve"> </w:t>
      </w:r>
      <w:proofErr w:type="spellStart"/>
      <w:r w:rsidR="00C40D70" w:rsidRPr="00575857">
        <w:rPr>
          <w:sz w:val="28"/>
          <w:szCs w:val="28"/>
        </w:rPr>
        <w:t>ст-ца</w:t>
      </w:r>
      <w:proofErr w:type="spellEnd"/>
      <w:r w:rsidR="00C40D70" w:rsidRPr="00575857">
        <w:rPr>
          <w:sz w:val="28"/>
          <w:szCs w:val="28"/>
        </w:rPr>
        <w:t xml:space="preserve"> Обливская </w:t>
      </w:r>
    </w:p>
    <w:p w:rsidR="00C40D70" w:rsidRDefault="00A91B71" w:rsidP="00C40D70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2414" w:rsidRPr="00FC53ED" w:rsidRDefault="005F2414" w:rsidP="00C40D70">
      <w:pPr>
        <w:spacing w:line="240" w:lineRule="atLeast"/>
        <w:rPr>
          <w:sz w:val="28"/>
          <w:szCs w:val="28"/>
        </w:rPr>
      </w:pPr>
    </w:p>
    <w:p w:rsidR="005F2414" w:rsidRPr="005F2414" w:rsidRDefault="005F2414" w:rsidP="005F2414">
      <w:pPr>
        <w:autoSpaceDE w:val="0"/>
        <w:autoSpaceDN w:val="0"/>
        <w:adjustRightInd w:val="0"/>
        <w:rPr>
          <w:sz w:val="28"/>
          <w:szCs w:val="28"/>
        </w:rPr>
      </w:pPr>
      <w:r w:rsidRPr="005F2414">
        <w:rPr>
          <w:sz w:val="28"/>
          <w:szCs w:val="28"/>
        </w:rPr>
        <w:t xml:space="preserve">О внесении изменений в  постановление </w:t>
      </w:r>
    </w:p>
    <w:p w:rsidR="005F2414" w:rsidRPr="005F2414" w:rsidRDefault="005F2414" w:rsidP="005F2414">
      <w:pPr>
        <w:autoSpaceDE w:val="0"/>
        <w:autoSpaceDN w:val="0"/>
        <w:adjustRightInd w:val="0"/>
        <w:rPr>
          <w:sz w:val="28"/>
          <w:szCs w:val="28"/>
        </w:rPr>
      </w:pPr>
      <w:r w:rsidRPr="005F2414">
        <w:rPr>
          <w:sz w:val="28"/>
          <w:szCs w:val="28"/>
        </w:rPr>
        <w:t xml:space="preserve">Администрации Обливского района </w:t>
      </w:r>
    </w:p>
    <w:p w:rsidR="005F2414" w:rsidRPr="005F2414" w:rsidRDefault="005F2414" w:rsidP="005F2414">
      <w:pPr>
        <w:autoSpaceDE w:val="0"/>
        <w:autoSpaceDN w:val="0"/>
        <w:adjustRightInd w:val="0"/>
        <w:rPr>
          <w:sz w:val="28"/>
          <w:szCs w:val="28"/>
        </w:rPr>
      </w:pPr>
      <w:r w:rsidRPr="005F2414">
        <w:rPr>
          <w:sz w:val="28"/>
          <w:szCs w:val="28"/>
        </w:rPr>
        <w:t>от  28.12.2016  № 659</w:t>
      </w:r>
      <w:bookmarkStart w:id="2" w:name="_GoBack"/>
      <w:bookmarkEnd w:id="2"/>
    </w:p>
    <w:p w:rsidR="005F2414" w:rsidRDefault="005F2414" w:rsidP="00384CF5">
      <w:pPr>
        <w:autoSpaceDE w:val="0"/>
        <w:autoSpaceDN w:val="0"/>
        <w:adjustRightInd w:val="0"/>
        <w:rPr>
          <w:sz w:val="28"/>
          <w:szCs w:val="28"/>
        </w:rPr>
      </w:pPr>
    </w:p>
    <w:p w:rsidR="002D7918" w:rsidRPr="002D7918" w:rsidRDefault="00F3649B" w:rsidP="002D7918">
      <w:pPr>
        <w:tabs>
          <w:tab w:val="left" w:pos="4253"/>
        </w:tabs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C53ED">
        <w:rPr>
          <w:sz w:val="28"/>
          <w:szCs w:val="26"/>
        </w:rPr>
        <w:t xml:space="preserve">        </w:t>
      </w:r>
      <w:proofErr w:type="gramStart"/>
      <w:r w:rsidRPr="00FC53ED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 в Российской Федерации», постановлением Администрации Обливского района от 18.08.2013 № 78 «Об утверждении Порядка разработки, реализации и оценки эффективности муниципальных программ Обливского района», постановлением Администрации </w:t>
      </w:r>
      <w:r w:rsidRPr="00E90857">
        <w:rPr>
          <w:sz w:val="28"/>
          <w:szCs w:val="26"/>
        </w:rPr>
        <w:t xml:space="preserve">Обливского района от 16.08.2013 № 79 «Об утверждении Перечня муниципальных программ Обливского района», постановлением Администрации Обливского района от 30.09.2013 № 295 «Об </w:t>
      </w:r>
      <w:r w:rsidRPr="00531821">
        <w:rPr>
          <w:sz w:val="28"/>
          <w:szCs w:val="26"/>
        </w:rPr>
        <w:t>утверждении муниципальной</w:t>
      </w:r>
      <w:proofErr w:type="gramEnd"/>
      <w:r w:rsidRPr="00531821">
        <w:rPr>
          <w:sz w:val="28"/>
          <w:szCs w:val="26"/>
        </w:rPr>
        <w:t xml:space="preserve"> программы Обливского района </w:t>
      </w:r>
      <w:r w:rsidRPr="00531821">
        <w:rPr>
          <w:sz w:val="28"/>
          <w:szCs w:val="28"/>
        </w:rPr>
        <w:t>«Развитие культуры и туризма</w:t>
      </w:r>
      <w:r w:rsidRPr="00A91B71">
        <w:rPr>
          <w:sz w:val="28"/>
          <w:szCs w:val="28"/>
        </w:rPr>
        <w:t>»</w:t>
      </w:r>
      <w:r w:rsidRPr="00A91B71">
        <w:rPr>
          <w:kern w:val="2"/>
          <w:sz w:val="28"/>
          <w:szCs w:val="28"/>
        </w:rPr>
        <w:t xml:space="preserve">, </w:t>
      </w:r>
      <w:r w:rsidR="002D7918" w:rsidRPr="002D7918">
        <w:rPr>
          <w:rFonts w:eastAsia="Calibri"/>
          <w:kern w:val="2"/>
          <w:sz w:val="28"/>
          <w:szCs w:val="28"/>
          <w:lang w:eastAsia="en-US"/>
        </w:rPr>
        <w:t>на основании решения Собрания депутатов  Обливского района от 26.04.2018 № 143 «О внесении изменений в решение  Собрания депутатов Обливского района от 28.12.2017  № 130  «</w:t>
      </w:r>
      <w:r w:rsidR="002D7918" w:rsidRPr="002D7918">
        <w:rPr>
          <w:rFonts w:eastAsia="Calibri"/>
          <w:sz w:val="28"/>
          <w:szCs w:val="28"/>
          <w:lang w:eastAsia="en-US"/>
        </w:rPr>
        <w:t xml:space="preserve">О бюджете Обливского </w:t>
      </w:r>
      <w:r w:rsidR="002D7918" w:rsidRPr="0042199A">
        <w:rPr>
          <w:rFonts w:eastAsia="Calibri"/>
          <w:sz w:val="28"/>
          <w:szCs w:val="28"/>
          <w:lang w:eastAsia="en-US"/>
        </w:rPr>
        <w:t>района на 2018 год и на плановый период 2019 и 2020 годов»,</w:t>
      </w:r>
      <w:r w:rsidR="000039AA" w:rsidRPr="0042199A">
        <w:t xml:space="preserve"> </w:t>
      </w:r>
      <w:r w:rsidR="000039AA" w:rsidRPr="0042199A">
        <w:rPr>
          <w:rFonts w:eastAsia="Calibri"/>
          <w:sz w:val="28"/>
          <w:szCs w:val="28"/>
          <w:lang w:eastAsia="en-US"/>
        </w:rPr>
        <w:t>уведомлений министерства культуры Ростовской области по расчетам между бюджетами  от 01.11.2018 № 593, от 01.11.2018 № 594</w:t>
      </w:r>
    </w:p>
    <w:p w:rsidR="002D7918" w:rsidRPr="002D7918" w:rsidRDefault="002D7918" w:rsidP="002D7918">
      <w:pPr>
        <w:suppressAutoHyphens/>
        <w:spacing w:line="240" w:lineRule="atLeast"/>
        <w:ind w:firstLine="709"/>
        <w:jc w:val="center"/>
        <w:rPr>
          <w:rFonts w:eastAsia="Calibri"/>
          <w:bCs/>
          <w:iCs/>
          <w:color w:val="000000"/>
          <w:kern w:val="2"/>
          <w:sz w:val="28"/>
          <w:szCs w:val="28"/>
          <w:lang w:eastAsia="en-US"/>
        </w:rPr>
      </w:pPr>
    </w:p>
    <w:p w:rsidR="00F3649B" w:rsidRPr="00E90857" w:rsidRDefault="00F3649B" w:rsidP="00F3649B">
      <w:pPr>
        <w:suppressAutoHyphens/>
        <w:spacing w:line="240" w:lineRule="atLeast"/>
        <w:jc w:val="center"/>
        <w:rPr>
          <w:bCs/>
          <w:iCs/>
          <w:color w:val="000000"/>
          <w:kern w:val="2"/>
          <w:sz w:val="28"/>
          <w:szCs w:val="28"/>
        </w:rPr>
      </w:pPr>
      <w:r w:rsidRPr="00E90857">
        <w:rPr>
          <w:bCs/>
          <w:iCs/>
          <w:color w:val="000000"/>
          <w:kern w:val="2"/>
          <w:sz w:val="28"/>
          <w:szCs w:val="28"/>
        </w:rPr>
        <w:t>ПОСТАНОВЛЯЮ:</w:t>
      </w:r>
    </w:p>
    <w:p w:rsidR="00F3649B" w:rsidRPr="001F2A0C" w:rsidRDefault="00F3649B" w:rsidP="00F3649B">
      <w:pPr>
        <w:suppressAutoHyphens/>
        <w:spacing w:line="240" w:lineRule="atLeast"/>
        <w:jc w:val="center"/>
        <w:rPr>
          <w:bCs/>
          <w:iCs/>
          <w:color w:val="000000"/>
          <w:kern w:val="2"/>
          <w:sz w:val="20"/>
          <w:szCs w:val="20"/>
        </w:rPr>
      </w:pPr>
    </w:p>
    <w:p w:rsidR="00F3649B" w:rsidRPr="00E90857" w:rsidRDefault="00F3649B" w:rsidP="00985E1A">
      <w:pPr>
        <w:autoSpaceDE w:val="0"/>
        <w:autoSpaceDN w:val="0"/>
        <w:adjustRightInd w:val="0"/>
        <w:ind w:firstLine="709"/>
        <w:jc w:val="both"/>
        <w:rPr>
          <w:color w:val="000000"/>
          <w:kern w:val="2"/>
          <w:sz w:val="28"/>
          <w:szCs w:val="28"/>
        </w:rPr>
      </w:pPr>
      <w:r w:rsidRPr="00E90857">
        <w:rPr>
          <w:color w:val="000000"/>
          <w:kern w:val="2"/>
          <w:sz w:val="28"/>
          <w:szCs w:val="28"/>
        </w:rPr>
        <w:t xml:space="preserve">1. </w:t>
      </w:r>
      <w:r w:rsidR="005F2414" w:rsidRPr="005F2414">
        <w:rPr>
          <w:sz w:val="28"/>
          <w:szCs w:val="28"/>
        </w:rPr>
        <w:t>Внести  изменения в постановление  Администрации Обливского района  от 28.12.2016  № 659   «Об утверждении плана реализации  муниципальной программы Обливского района «Развитие  культуры и туризма» на 201</w:t>
      </w:r>
      <w:r w:rsidR="005F2414">
        <w:rPr>
          <w:sz w:val="28"/>
          <w:szCs w:val="28"/>
        </w:rPr>
        <w:t>8</w:t>
      </w:r>
      <w:r w:rsidR="005F2414" w:rsidRPr="005F2414">
        <w:rPr>
          <w:sz w:val="28"/>
          <w:szCs w:val="28"/>
        </w:rPr>
        <w:t xml:space="preserve"> год»  согласно приложению к настоящему  постановлению.</w:t>
      </w:r>
    </w:p>
    <w:p w:rsidR="00F3649B" w:rsidRPr="00E90857" w:rsidRDefault="005F2414" w:rsidP="00F3649B">
      <w:pPr>
        <w:tabs>
          <w:tab w:val="left" w:pos="851"/>
          <w:tab w:val="left" w:pos="993"/>
        </w:tabs>
        <w:suppressAutoHyphens/>
        <w:spacing w:line="240" w:lineRule="atLeast"/>
        <w:ind w:firstLine="567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 </w:t>
      </w:r>
      <w:r w:rsidR="00DE2D71" w:rsidRPr="00E90857">
        <w:rPr>
          <w:kern w:val="2"/>
          <w:sz w:val="28"/>
          <w:szCs w:val="28"/>
        </w:rPr>
        <w:t>И</w:t>
      </w:r>
      <w:r w:rsidR="00DE2D71" w:rsidRPr="00E90857">
        <w:rPr>
          <w:sz w:val="28"/>
          <w:szCs w:val="28"/>
        </w:rPr>
        <w:t>нформационно-аналитическому сектору Администрации Обливского района (</w:t>
      </w:r>
      <w:proofErr w:type="spellStart"/>
      <w:r w:rsidR="00DE2D71" w:rsidRPr="00E90857">
        <w:rPr>
          <w:sz w:val="28"/>
          <w:szCs w:val="28"/>
        </w:rPr>
        <w:t>Юмогуловой</w:t>
      </w:r>
      <w:proofErr w:type="spellEnd"/>
      <w:r w:rsidR="00DE2D71" w:rsidRPr="00E90857">
        <w:rPr>
          <w:sz w:val="28"/>
          <w:szCs w:val="28"/>
        </w:rPr>
        <w:t xml:space="preserve"> Н.В.) </w:t>
      </w:r>
      <w:proofErr w:type="gramStart"/>
      <w:r w:rsidR="00DE2D71" w:rsidRPr="00E90857">
        <w:rPr>
          <w:sz w:val="28"/>
          <w:szCs w:val="28"/>
        </w:rPr>
        <w:t>разместить</w:t>
      </w:r>
      <w:proofErr w:type="gramEnd"/>
      <w:r w:rsidR="00DE2D71" w:rsidRPr="00E90857">
        <w:rPr>
          <w:sz w:val="28"/>
          <w:szCs w:val="28"/>
        </w:rPr>
        <w:t xml:space="preserve"> данное постановление на официальном сайте Администрации Обливского района в разделе «Программы».</w:t>
      </w:r>
    </w:p>
    <w:p w:rsidR="00F3649B" w:rsidRPr="00E90857" w:rsidRDefault="00F3649B" w:rsidP="00F3649B">
      <w:pPr>
        <w:tabs>
          <w:tab w:val="left" w:pos="851"/>
          <w:tab w:val="left" w:pos="993"/>
        </w:tabs>
        <w:suppressAutoHyphens/>
        <w:spacing w:line="240" w:lineRule="atLeast"/>
        <w:ind w:firstLine="567"/>
        <w:jc w:val="both"/>
        <w:rPr>
          <w:color w:val="FF0000"/>
          <w:kern w:val="2"/>
          <w:sz w:val="28"/>
          <w:szCs w:val="28"/>
        </w:rPr>
      </w:pPr>
      <w:r w:rsidRPr="00E90857">
        <w:rPr>
          <w:kern w:val="2"/>
          <w:sz w:val="28"/>
          <w:szCs w:val="28"/>
        </w:rPr>
        <w:t xml:space="preserve">3. </w:t>
      </w:r>
      <w:r w:rsidR="00987777" w:rsidRPr="00987777">
        <w:rPr>
          <w:rFonts w:eastAsia="Calibri"/>
          <w:sz w:val="28"/>
          <w:szCs w:val="28"/>
          <w:lang w:eastAsia="en-US"/>
        </w:rPr>
        <w:t xml:space="preserve">Постановление вступает в силу </w:t>
      </w:r>
      <w:proofErr w:type="gramStart"/>
      <w:r w:rsidR="00987777" w:rsidRPr="00987777">
        <w:rPr>
          <w:rFonts w:eastAsia="Calibri"/>
          <w:sz w:val="28"/>
          <w:szCs w:val="28"/>
          <w:lang w:eastAsia="en-US"/>
        </w:rPr>
        <w:t>с даты подписания</w:t>
      </w:r>
      <w:proofErr w:type="gramEnd"/>
      <w:r w:rsidR="00987777" w:rsidRPr="00987777">
        <w:rPr>
          <w:rFonts w:eastAsia="Calibri"/>
          <w:sz w:val="28"/>
          <w:szCs w:val="28"/>
          <w:lang w:eastAsia="en-US"/>
        </w:rPr>
        <w:t>.</w:t>
      </w:r>
    </w:p>
    <w:p w:rsidR="00F3649B" w:rsidRPr="00E90857" w:rsidRDefault="00F3649B" w:rsidP="00F3649B">
      <w:pPr>
        <w:tabs>
          <w:tab w:val="left" w:pos="851"/>
          <w:tab w:val="left" w:pos="993"/>
        </w:tabs>
        <w:suppressAutoHyphens/>
        <w:spacing w:line="240" w:lineRule="atLeast"/>
        <w:ind w:firstLine="567"/>
        <w:jc w:val="both"/>
        <w:rPr>
          <w:kern w:val="2"/>
          <w:sz w:val="28"/>
          <w:szCs w:val="28"/>
        </w:rPr>
      </w:pPr>
      <w:r w:rsidRPr="00E90857">
        <w:rPr>
          <w:kern w:val="2"/>
          <w:sz w:val="28"/>
          <w:szCs w:val="28"/>
        </w:rPr>
        <w:t xml:space="preserve">4. </w:t>
      </w:r>
      <w:proofErr w:type="gramStart"/>
      <w:r w:rsidR="00DE2D71" w:rsidRPr="00E90857">
        <w:rPr>
          <w:kern w:val="2"/>
          <w:sz w:val="28"/>
          <w:szCs w:val="28"/>
        </w:rPr>
        <w:t>Контроль за</w:t>
      </w:r>
      <w:proofErr w:type="gramEnd"/>
      <w:r w:rsidR="00DE2D71" w:rsidRPr="00E90857">
        <w:rPr>
          <w:kern w:val="2"/>
          <w:sz w:val="28"/>
          <w:szCs w:val="28"/>
        </w:rPr>
        <w:t xml:space="preserve"> исполнением постановления возложить на заместителя главы Администрации Обливского района по социальным вопросам Е.Ю. Черноморову.</w:t>
      </w:r>
    </w:p>
    <w:p w:rsidR="00F3649B" w:rsidRPr="00E90857" w:rsidRDefault="00F3649B" w:rsidP="00DE2D71">
      <w:pPr>
        <w:tabs>
          <w:tab w:val="left" w:pos="851"/>
          <w:tab w:val="left" w:pos="993"/>
        </w:tabs>
        <w:suppressAutoHyphens/>
        <w:spacing w:line="240" w:lineRule="atLeast"/>
        <w:jc w:val="both"/>
        <w:rPr>
          <w:kern w:val="2"/>
          <w:sz w:val="28"/>
          <w:szCs w:val="28"/>
        </w:rPr>
      </w:pPr>
    </w:p>
    <w:p w:rsidR="00F3649B" w:rsidRPr="001E53D1" w:rsidRDefault="00F3649B" w:rsidP="00F3649B">
      <w:pPr>
        <w:tabs>
          <w:tab w:val="left" w:pos="993"/>
        </w:tabs>
        <w:suppressAutoHyphens/>
        <w:spacing w:line="240" w:lineRule="atLeast"/>
        <w:ind w:firstLine="567"/>
        <w:jc w:val="both"/>
        <w:rPr>
          <w:kern w:val="2"/>
          <w:sz w:val="10"/>
          <w:szCs w:val="10"/>
        </w:rPr>
      </w:pPr>
    </w:p>
    <w:p w:rsidR="00F3649B" w:rsidRPr="00E90857" w:rsidRDefault="00F3649B" w:rsidP="00F3649B">
      <w:pPr>
        <w:suppressAutoHyphens/>
        <w:spacing w:line="240" w:lineRule="atLeast"/>
        <w:rPr>
          <w:kern w:val="2"/>
          <w:sz w:val="28"/>
          <w:szCs w:val="28"/>
        </w:rPr>
      </w:pPr>
      <w:r w:rsidRPr="00E90857">
        <w:rPr>
          <w:kern w:val="2"/>
          <w:sz w:val="28"/>
          <w:szCs w:val="28"/>
        </w:rPr>
        <w:t xml:space="preserve">Глава </w:t>
      </w:r>
      <w:r w:rsidR="00A91B71">
        <w:rPr>
          <w:kern w:val="2"/>
          <w:sz w:val="28"/>
          <w:szCs w:val="28"/>
        </w:rPr>
        <w:t xml:space="preserve">Администрации </w:t>
      </w:r>
      <w:r w:rsidRPr="00E90857">
        <w:rPr>
          <w:kern w:val="2"/>
          <w:sz w:val="28"/>
          <w:szCs w:val="28"/>
        </w:rPr>
        <w:t xml:space="preserve">Обливского района                            </w:t>
      </w:r>
      <w:r w:rsidR="00A91B71">
        <w:rPr>
          <w:kern w:val="2"/>
          <w:sz w:val="28"/>
          <w:szCs w:val="28"/>
        </w:rPr>
        <w:t xml:space="preserve">                   А</w:t>
      </w:r>
      <w:r w:rsidRPr="00E90857">
        <w:rPr>
          <w:kern w:val="2"/>
          <w:sz w:val="28"/>
          <w:szCs w:val="28"/>
        </w:rPr>
        <w:t>.</w:t>
      </w:r>
      <w:r w:rsidR="00A91B71">
        <w:rPr>
          <w:kern w:val="2"/>
          <w:sz w:val="28"/>
          <w:szCs w:val="28"/>
        </w:rPr>
        <w:t>А</w:t>
      </w:r>
      <w:r w:rsidRPr="00E90857">
        <w:rPr>
          <w:kern w:val="2"/>
          <w:sz w:val="28"/>
          <w:szCs w:val="28"/>
        </w:rPr>
        <w:t xml:space="preserve">. </w:t>
      </w:r>
      <w:r w:rsidR="00A91B71">
        <w:rPr>
          <w:kern w:val="2"/>
          <w:sz w:val="28"/>
          <w:szCs w:val="28"/>
        </w:rPr>
        <w:t>Деревянко</w:t>
      </w:r>
    </w:p>
    <w:p w:rsidR="00531821" w:rsidRDefault="00531821" w:rsidP="00F3649B">
      <w:pPr>
        <w:suppressAutoHyphens/>
        <w:spacing w:line="240" w:lineRule="atLeast"/>
        <w:rPr>
          <w:iCs/>
          <w:kern w:val="2"/>
          <w:sz w:val="28"/>
          <w:szCs w:val="28"/>
        </w:rPr>
      </w:pPr>
    </w:p>
    <w:p w:rsidR="00BA69CA" w:rsidRDefault="00F3649B" w:rsidP="00F3649B">
      <w:pPr>
        <w:suppressAutoHyphens/>
        <w:spacing w:line="240" w:lineRule="atLeast"/>
        <w:rPr>
          <w:iCs/>
          <w:kern w:val="2"/>
          <w:sz w:val="28"/>
          <w:szCs w:val="28"/>
        </w:rPr>
      </w:pPr>
      <w:r w:rsidRPr="00E90857">
        <w:rPr>
          <w:iCs/>
          <w:kern w:val="2"/>
          <w:sz w:val="28"/>
          <w:szCs w:val="28"/>
        </w:rPr>
        <w:t>Постановление вносит</w:t>
      </w:r>
    </w:p>
    <w:p w:rsidR="00F3649B" w:rsidRPr="00E90857" w:rsidRDefault="00F3649B" w:rsidP="00F3649B">
      <w:pPr>
        <w:suppressAutoHyphens/>
        <w:spacing w:line="240" w:lineRule="atLeast"/>
        <w:rPr>
          <w:sz w:val="28"/>
          <w:szCs w:val="28"/>
        </w:rPr>
      </w:pPr>
      <w:r w:rsidRPr="00E90857">
        <w:rPr>
          <w:kern w:val="2"/>
          <w:sz w:val="28"/>
          <w:szCs w:val="28"/>
        </w:rPr>
        <w:t>Отдел культуры Администрации Обливского района</w:t>
      </w:r>
    </w:p>
    <w:p w:rsidR="00C40D70" w:rsidRDefault="00C40D70" w:rsidP="00C40D70">
      <w:pPr>
        <w:spacing w:line="240" w:lineRule="atLeast"/>
        <w:ind w:left="5954"/>
        <w:contextualSpacing/>
        <w:rPr>
          <w:sz w:val="28"/>
          <w:szCs w:val="28"/>
        </w:rPr>
        <w:sectPr w:rsidR="00C40D70" w:rsidSect="009E41AA">
          <w:footerReference w:type="default" r:id="rId8"/>
          <w:pgSz w:w="11906" w:h="16838"/>
          <w:pgMar w:top="567" w:right="566" w:bottom="142" w:left="1134" w:header="709" w:footer="0" w:gutter="0"/>
          <w:cols w:space="708"/>
          <w:titlePg/>
          <w:docGrid w:linePitch="360"/>
        </w:sectPr>
      </w:pPr>
    </w:p>
    <w:p w:rsidR="002F1A43" w:rsidRPr="00DE2D71" w:rsidRDefault="002F1A43" w:rsidP="002F1A43">
      <w:pPr>
        <w:spacing w:line="240" w:lineRule="atLeast"/>
        <w:ind w:left="10206"/>
        <w:contextualSpacing/>
        <w:rPr>
          <w:sz w:val="28"/>
          <w:szCs w:val="28"/>
        </w:rPr>
      </w:pPr>
      <w:r w:rsidRPr="00DE2D71">
        <w:rPr>
          <w:sz w:val="28"/>
          <w:szCs w:val="28"/>
        </w:rPr>
        <w:lastRenderedPageBreak/>
        <w:t>Приложение к постановлению Администрации</w:t>
      </w:r>
    </w:p>
    <w:p w:rsidR="002F1A43" w:rsidRPr="00DE2D71" w:rsidRDefault="002F1A43" w:rsidP="002F1A43">
      <w:pPr>
        <w:tabs>
          <w:tab w:val="left" w:pos="5954"/>
        </w:tabs>
        <w:spacing w:line="240" w:lineRule="atLeast"/>
        <w:ind w:left="10206"/>
        <w:contextualSpacing/>
        <w:rPr>
          <w:sz w:val="28"/>
          <w:szCs w:val="28"/>
        </w:rPr>
      </w:pPr>
      <w:r w:rsidRPr="00DE2D71">
        <w:rPr>
          <w:sz w:val="28"/>
          <w:szCs w:val="28"/>
        </w:rPr>
        <w:t>Обливского района</w:t>
      </w:r>
    </w:p>
    <w:p w:rsidR="002F1A43" w:rsidRPr="00DE2D71" w:rsidRDefault="002F1A43" w:rsidP="002F1A43">
      <w:pPr>
        <w:spacing w:line="240" w:lineRule="atLeast"/>
        <w:ind w:left="8931"/>
        <w:contextualSpacing/>
        <w:rPr>
          <w:sz w:val="28"/>
          <w:szCs w:val="28"/>
        </w:rPr>
      </w:pPr>
      <w:r w:rsidRPr="00DE2D71">
        <w:rPr>
          <w:sz w:val="28"/>
          <w:szCs w:val="28"/>
        </w:rPr>
        <w:t xml:space="preserve">                   от </w:t>
      </w:r>
      <w:r w:rsidR="00E07306">
        <w:rPr>
          <w:sz w:val="28"/>
          <w:szCs w:val="28"/>
        </w:rPr>
        <w:t xml:space="preserve"> </w:t>
      </w:r>
      <w:r w:rsidR="00CB0401">
        <w:rPr>
          <w:sz w:val="28"/>
          <w:szCs w:val="28"/>
        </w:rPr>
        <w:t>____</w:t>
      </w:r>
      <w:r w:rsidRPr="00CB0401">
        <w:rPr>
          <w:sz w:val="28"/>
          <w:szCs w:val="28"/>
        </w:rPr>
        <w:t>.</w:t>
      </w:r>
      <w:r w:rsidR="00FC46B7" w:rsidRPr="00CB0401">
        <w:rPr>
          <w:sz w:val="28"/>
          <w:szCs w:val="28"/>
        </w:rPr>
        <w:t xml:space="preserve"> 1</w:t>
      </w:r>
      <w:r w:rsidR="007B744B" w:rsidRPr="00CB0401">
        <w:rPr>
          <w:sz w:val="28"/>
          <w:szCs w:val="28"/>
        </w:rPr>
        <w:t>2</w:t>
      </w:r>
      <w:r w:rsidRPr="00CB0401">
        <w:rPr>
          <w:sz w:val="28"/>
          <w:szCs w:val="28"/>
        </w:rPr>
        <w:t>.201</w:t>
      </w:r>
      <w:r w:rsidR="00556815" w:rsidRPr="00CB0401">
        <w:rPr>
          <w:sz w:val="28"/>
          <w:szCs w:val="28"/>
        </w:rPr>
        <w:t>8</w:t>
      </w:r>
      <w:r w:rsidRPr="00CB0401">
        <w:rPr>
          <w:sz w:val="28"/>
          <w:szCs w:val="28"/>
        </w:rPr>
        <w:t xml:space="preserve">  №</w:t>
      </w:r>
      <w:r w:rsidR="00CB0401" w:rsidRPr="00CB0401">
        <w:rPr>
          <w:sz w:val="28"/>
          <w:szCs w:val="28"/>
        </w:rPr>
        <w:t>____</w:t>
      </w:r>
      <w:r w:rsidRPr="00CB0401">
        <w:rPr>
          <w:sz w:val="28"/>
          <w:szCs w:val="28"/>
        </w:rPr>
        <w:t xml:space="preserve"> </w:t>
      </w:r>
      <w:r w:rsidR="007B744B">
        <w:rPr>
          <w:sz w:val="28"/>
          <w:szCs w:val="28"/>
        </w:rPr>
        <w:t xml:space="preserve"> </w:t>
      </w:r>
    </w:p>
    <w:p w:rsidR="002F1A43" w:rsidRPr="00A433A9" w:rsidRDefault="002F1A43" w:rsidP="009311F1">
      <w:pPr>
        <w:spacing w:line="240" w:lineRule="atLeast"/>
        <w:ind w:left="10206"/>
        <w:contextualSpacing/>
        <w:rPr>
          <w:color w:val="FF0000"/>
          <w:sz w:val="28"/>
          <w:szCs w:val="28"/>
        </w:rPr>
      </w:pPr>
    </w:p>
    <w:bookmarkEnd w:id="0"/>
    <w:bookmarkEnd w:id="1"/>
    <w:p w:rsidR="00985E1A" w:rsidRDefault="00985E1A" w:rsidP="00985E1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План</w:t>
      </w:r>
    </w:p>
    <w:p w:rsidR="00985E1A" w:rsidRDefault="005F2414" w:rsidP="00985E1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5F2414">
        <w:rPr>
          <w:rFonts w:eastAsia="Calibri"/>
          <w:sz w:val="28"/>
          <w:szCs w:val="28"/>
          <w:lang w:eastAsia="en-US"/>
        </w:rPr>
        <w:t>реализации муниципальной программы Обливского района «Развитие культуры и туризма» на 201</w:t>
      </w:r>
      <w:r>
        <w:rPr>
          <w:rFonts w:eastAsia="Calibri"/>
          <w:sz w:val="28"/>
          <w:szCs w:val="28"/>
          <w:lang w:eastAsia="en-US"/>
        </w:rPr>
        <w:t>8</w:t>
      </w:r>
      <w:r w:rsidRPr="005F2414">
        <w:rPr>
          <w:rFonts w:eastAsia="Calibri"/>
          <w:sz w:val="28"/>
          <w:szCs w:val="28"/>
          <w:lang w:eastAsia="en-US"/>
        </w:rPr>
        <w:t xml:space="preserve"> год</w:t>
      </w:r>
    </w:p>
    <w:p w:rsidR="005F2414" w:rsidRPr="00E90857" w:rsidRDefault="005F2414" w:rsidP="00985E1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73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3402"/>
        <w:gridCol w:w="2268"/>
        <w:gridCol w:w="3118"/>
        <w:gridCol w:w="851"/>
        <w:gridCol w:w="1275"/>
        <w:gridCol w:w="1134"/>
        <w:gridCol w:w="992"/>
        <w:gridCol w:w="993"/>
        <w:gridCol w:w="851"/>
      </w:tblGrid>
      <w:tr w:rsidR="00985E1A" w:rsidRPr="00E90857" w:rsidTr="007B549B">
        <w:trPr>
          <w:trHeight w:val="20"/>
        </w:trPr>
        <w:tc>
          <w:tcPr>
            <w:tcW w:w="852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№ </w:t>
            </w:r>
            <w:proofErr w:type="gramStart"/>
            <w:r w:rsidRPr="00E90857">
              <w:t>п</w:t>
            </w:r>
            <w:proofErr w:type="gramEnd"/>
            <w:r w:rsidRPr="00E90857">
              <w:t>/п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02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Наименование подпрограммы,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основного мероприятия,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мероприятия ведомственной целевой программы, контрольного события программы</w:t>
            </w:r>
          </w:p>
        </w:tc>
        <w:tc>
          <w:tcPr>
            <w:tcW w:w="2268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Ответственный </w:t>
            </w:r>
            <w:r w:rsidRPr="00E90857">
              <w:br/>
              <w:t xml:space="preserve"> исполнитель  </w:t>
            </w:r>
            <w:r w:rsidRPr="00E90857">
              <w:br/>
              <w:t xml:space="preserve">  (заместитель руководителя ОМС/ФИО)</w:t>
            </w:r>
          </w:p>
        </w:tc>
        <w:tc>
          <w:tcPr>
            <w:tcW w:w="3118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Ожидаемый результат  (краткое описание)</w:t>
            </w:r>
          </w:p>
        </w:tc>
        <w:tc>
          <w:tcPr>
            <w:tcW w:w="851" w:type="dxa"/>
            <w:vMerge w:val="restart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Срок    </w:t>
            </w:r>
            <w:r w:rsidRPr="00E90857">
              <w:br/>
              <w:t xml:space="preserve">реализации </w:t>
            </w:r>
            <w:r w:rsidRPr="00E90857">
              <w:br/>
              <w:t xml:space="preserve">  (дата)</w:t>
            </w:r>
          </w:p>
        </w:tc>
        <w:tc>
          <w:tcPr>
            <w:tcW w:w="5245" w:type="dxa"/>
            <w:gridSpan w:val="5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 xml:space="preserve">Объем расходов </w:t>
            </w:r>
            <w:hyperlink r:id="rId9" w:anchor="Par1127" w:history="1">
              <w:r w:rsidRPr="00E90857">
                <w:rPr>
                  <w:rStyle w:val="a4"/>
                </w:rPr>
                <w:t>&lt;*&gt;</w:t>
              </w:r>
            </w:hyperlink>
            <w:r w:rsidRPr="00E90857">
              <w:t xml:space="preserve"> (тыс. руб.)</w:t>
            </w:r>
          </w:p>
        </w:tc>
      </w:tr>
      <w:tr w:rsidR="00985E1A" w:rsidRPr="00E90857" w:rsidTr="007B549B">
        <w:trPr>
          <w:trHeight w:val="20"/>
        </w:trPr>
        <w:tc>
          <w:tcPr>
            <w:tcW w:w="852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3402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2268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3118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851" w:type="dxa"/>
            <w:vMerge/>
            <w:vAlign w:val="center"/>
            <w:hideMark/>
          </w:tcPr>
          <w:p w:rsidR="00985E1A" w:rsidRPr="00E90857" w:rsidRDefault="00985E1A" w:rsidP="007B549B"/>
        </w:tc>
        <w:tc>
          <w:tcPr>
            <w:tcW w:w="1275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всего</w:t>
            </w:r>
          </w:p>
        </w:tc>
        <w:tc>
          <w:tcPr>
            <w:tcW w:w="1134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бюджет района</w:t>
            </w:r>
          </w:p>
        </w:tc>
        <w:tc>
          <w:tcPr>
            <w:tcW w:w="99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областной</w:t>
            </w:r>
            <w:r w:rsidRPr="00E90857">
              <w:br/>
              <w:t xml:space="preserve">   бюджет</w:t>
            </w:r>
          </w:p>
        </w:tc>
        <w:tc>
          <w:tcPr>
            <w:tcW w:w="993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федеральный бюджет</w:t>
            </w:r>
          </w:p>
        </w:tc>
        <w:tc>
          <w:tcPr>
            <w:tcW w:w="851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внебюджетные</w:t>
            </w:r>
            <w:r w:rsidRPr="00E90857">
              <w:br/>
              <w:t>источники</w:t>
            </w:r>
          </w:p>
        </w:tc>
      </w:tr>
      <w:tr w:rsidR="00985E1A" w:rsidRPr="00E90857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2</w:t>
            </w:r>
          </w:p>
        </w:tc>
        <w:tc>
          <w:tcPr>
            <w:tcW w:w="2268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3</w:t>
            </w:r>
          </w:p>
        </w:tc>
        <w:tc>
          <w:tcPr>
            <w:tcW w:w="3118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4</w:t>
            </w:r>
          </w:p>
        </w:tc>
        <w:tc>
          <w:tcPr>
            <w:tcW w:w="851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5</w:t>
            </w:r>
          </w:p>
        </w:tc>
        <w:tc>
          <w:tcPr>
            <w:tcW w:w="1275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6</w:t>
            </w:r>
          </w:p>
        </w:tc>
        <w:tc>
          <w:tcPr>
            <w:tcW w:w="1134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7</w:t>
            </w:r>
          </w:p>
        </w:tc>
        <w:tc>
          <w:tcPr>
            <w:tcW w:w="99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8</w:t>
            </w:r>
          </w:p>
        </w:tc>
        <w:tc>
          <w:tcPr>
            <w:tcW w:w="993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9</w:t>
            </w:r>
          </w:p>
        </w:tc>
        <w:tc>
          <w:tcPr>
            <w:tcW w:w="851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10</w:t>
            </w:r>
          </w:p>
        </w:tc>
      </w:tr>
      <w:tr w:rsidR="0043714F" w:rsidRPr="002463A5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Подпрограмма 1 «Развитие культуры»</w:t>
            </w:r>
            <w:r w:rsidRPr="00E90857">
              <w:t xml:space="preserve">   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Заведующий Отделом культуры Администрации Обливского района </w:t>
            </w:r>
            <w:proofErr w:type="spellStart"/>
            <w:r w:rsidRPr="00E90857">
              <w:t>О.И.Сердюк</w:t>
            </w:r>
            <w:proofErr w:type="spellEnd"/>
          </w:p>
        </w:tc>
        <w:tc>
          <w:tcPr>
            <w:tcW w:w="311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X</w:t>
            </w:r>
          </w:p>
        </w:tc>
        <w:tc>
          <w:tcPr>
            <w:tcW w:w="1275" w:type="dxa"/>
          </w:tcPr>
          <w:p w:rsidR="00DE2D71" w:rsidRPr="00CB0401" w:rsidRDefault="00CA678C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41358</w:t>
            </w:r>
            <w:r w:rsidR="00684375" w:rsidRPr="00CB0401">
              <w:t>,</w:t>
            </w:r>
            <w:r w:rsidRPr="00CB0401">
              <w:t>7</w:t>
            </w:r>
          </w:p>
          <w:p w:rsidR="00985E1A" w:rsidRPr="00CB0401" w:rsidRDefault="00DE2D71" w:rsidP="00DE2D71">
            <w:pPr>
              <w:tabs>
                <w:tab w:val="left" w:pos="795"/>
              </w:tabs>
              <w:rPr>
                <w:highlight w:val="yellow"/>
              </w:rPr>
            </w:pPr>
            <w:r w:rsidRPr="00CB0401">
              <w:tab/>
            </w:r>
          </w:p>
        </w:tc>
        <w:tc>
          <w:tcPr>
            <w:tcW w:w="1134" w:type="dxa"/>
          </w:tcPr>
          <w:p w:rsidR="00985E1A" w:rsidRPr="00CB0401" w:rsidRDefault="007B744B" w:rsidP="00CA678C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B0401">
              <w:t>2</w:t>
            </w:r>
            <w:r w:rsidR="00CA678C" w:rsidRPr="00CB0401">
              <w:t>5105</w:t>
            </w:r>
            <w:r w:rsidR="00C27466" w:rsidRPr="00CB0401">
              <w:t>,</w:t>
            </w:r>
            <w:r w:rsidR="00CA678C" w:rsidRPr="00CB0401">
              <w:t>6</w:t>
            </w:r>
          </w:p>
        </w:tc>
        <w:tc>
          <w:tcPr>
            <w:tcW w:w="992" w:type="dxa"/>
          </w:tcPr>
          <w:p w:rsidR="00985E1A" w:rsidRPr="00CB0401" w:rsidRDefault="002A56D8" w:rsidP="007B744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B0401">
              <w:t>16</w:t>
            </w:r>
            <w:r w:rsidR="007B744B" w:rsidRPr="00CB0401">
              <w:t>160</w:t>
            </w:r>
            <w:r w:rsidR="00AC0FB0" w:rsidRPr="00CB0401">
              <w:t>,</w:t>
            </w:r>
            <w:r w:rsidRPr="00CB0401">
              <w:t>9</w:t>
            </w:r>
          </w:p>
        </w:tc>
        <w:tc>
          <w:tcPr>
            <w:tcW w:w="993" w:type="dxa"/>
          </w:tcPr>
          <w:p w:rsidR="00985E1A" w:rsidRPr="00CB0401" w:rsidRDefault="007B744B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92</w:t>
            </w:r>
            <w:r w:rsidR="0043714F" w:rsidRPr="00CB0401">
              <w:t>,</w:t>
            </w:r>
            <w:r w:rsidR="00556815" w:rsidRPr="00CB0401">
              <w:t>2</w:t>
            </w: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Развитие материально-технической базы сферы культуры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 w:val="restart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Заведующий Отделом культуры Администрации Обливского района </w:t>
            </w:r>
            <w:proofErr w:type="spellStart"/>
            <w:r w:rsidRPr="00E90857">
              <w:t>О.И.Сердюк</w:t>
            </w:r>
            <w:proofErr w:type="spellEnd"/>
            <w:r w:rsidRPr="00E90857">
              <w:t>, директор М</w:t>
            </w:r>
            <w:r>
              <w:t>БУК «Обливский РДК» Л.Н. Колодкина</w:t>
            </w:r>
            <w:r w:rsidRPr="00E90857">
              <w:t xml:space="preserve">, директор </w:t>
            </w:r>
            <w:r>
              <w:t xml:space="preserve">МБУ </w:t>
            </w:r>
            <w:proofErr w:type="gramStart"/>
            <w:r>
              <w:t>ДО</w:t>
            </w:r>
            <w:proofErr w:type="gramEnd"/>
            <w:r w:rsidRPr="00E90857">
              <w:t xml:space="preserve"> «Обливская ДМШ» М.П. </w:t>
            </w:r>
            <w:proofErr w:type="spellStart"/>
            <w:r w:rsidRPr="00E90857">
              <w:t>Калиманова</w:t>
            </w:r>
            <w:proofErr w:type="spellEnd"/>
            <w:r w:rsidRPr="00E90857">
              <w:t xml:space="preserve">, директор МБУК </w:t>
            </w:r>
            <w:r>
              <w:t>ОР</w:t>
            </w:r>
            <w:r w:rsidRPr="00E90857">
              <w:t xml:space="preserve">  «</w:t>
            </w:r>
            <w:proofErr w:type="spellStart"/>
            <w:r w:rsidRPr="00E90857">
              <w:t>Межпоселенческая</w:t>
            </w:r>
            <w:proofErr w:type="spellEnd"/>
            <w:r w:rsidRPr="00E90857">
              <w:t xml:space="preserve">  центральная библиотека» </w:t>
            </w:r>
            <w:proofErr w:type="spellStart"/>
            <w:r w:rsidRPr="00E90857">
              <w:t>Т.В.Черничкина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обеспечение сохранности зданий учреждений культуры;</w:t>
            </w:r>
          </w:p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создание безопасных и благоприятных условий нахождения граждан в учреждениях культуры;</w:t>
            </w:r>
          </w:p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улучшение технического состояния зданий учреждений культуры;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E90857">
              <w:rPr>
                <w:kern w:val="2"/>
              </w:rPr>
              <w:t>обеспечение пожарной безопасности зданий учреждений культуры.</w:t>
            </w:r>
          </w:p>
        </w:tc>
        <w:tc>
          <w:tcPr>
            <w:tcW w:w="851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0857">
              <w:t>Весь период</w:t>
            </w:r>
          </w:p>
        </w:tc>
        <w:tc>
          <w:tcPr>
            <w:tcW w:w="1275" w:type="dxa"/>
          </w:tcPr>
          <w:p w:rsidR="00985E1A" w:rsidRPr="0043714F" w:rsidRDefault="00985E1A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1134" w:type="dxa"/>
          </w:tcPr>
          <w:p w:rsidR="00985E1A" w:rsidRPr="0043714F" w:rsidRDefault="00985E1A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992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3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851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1.1.1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autoSpaceDE w:val="0"/>
              <w:autoSpaceDN w:val="0"/>
              <w:adjustRightInd w:val="0"/>
              <w:spacing w:line="240" w:lineRule="atLeast"/>
              <w:rPr>
                <w:bCs/>
                <w:kern w:val="2"/>
              </w:rPr>
            </w:pPr>
            <w:r w:rsidRPr="00F93B8E">
              <w:rPr>
                <w:bCs/>
                <w:kern w:val="2"/>
              </w:rPr>
              <w:t>Приобретение основных средств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8B3263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43714F" w:rsidRDefault="00B00F82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1134" w:type="dxa"/>
          </w:tcPr>
          <w:p w:rsidR="00985E1A" w:rsidRPr="0043714F" w:rsidRDefault="00B00F82" w:rsidP="001A7740">
            <w:pPr>
              <w:jc w:val="center"/>
            </w:pPr>
            <w:r w:rsidRPr="0043714F">
              <w:t>0,</w:t>
            </w:r>
            <w:r w:rsidR="001A7740">
              <w:t>9</w:t>
            </w:r>
          </w:p>
        </w:tc>
        <w:tc>
          <w:tcPr>
            <w:tcW w:w="992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3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851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1.1.2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autoSpaceDE w:val="0"/>
              <w:autoSpaceDN w:val="0"/>
              <w:adjustRightInd w:val="0"/>
              <w:spacing w:line="240" w:lineRule="atLeast"/>
              <w:rPr>
                <w:bCs/>
                <w:kern w:val="2"/>
              </w:rPr>
            </w:pPr>
            <w:r w:rsidRPr="00E90857">
              <w:rPr>
                <w:bCs/>
                <w:kern w:val="2"/>
              </w:rPr>
              <w:t>Проведение антитеррористических и противопожарных мероприятий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1134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2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993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  <w:tc>
          <w:tcPr>
            <w:tcW w:w="851" w:type="dxa"/>
          </w:tcPr>
          <w:p w:rsidR="00985E1A" w:rsidRPr="0043714F" w:rsidRDefault="00985E1A" w:rsidP="007B549B">
            <w:pPr>
              <w:jc w:val="center"/>
            </w:pPr>
            <w:r w:rsidRPr="0043714F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404B9F" w:rsidRDefault="00404B9F" w:rsidP="007B549B">
            <w:pPr>
              <w:widowControl w:val="0"/>
              <w:autoSpaceDE w:val="0"/>
              <w:autoSpaceDN w:val="0"/>
              <w:adjustRightInd w:val="0"/>
            </w:pPr>
            <w:r>
              <w:t>М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lastRenderedPageBreak/>
              <w:t>1.1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lastRenderedPageBreak/>
              <w:t xml:space="preserve">Контрольное событие  </w:t>
            </w:r>
            <w:r w:rsidRPr="00E90857">
              <w:br/>
            </w:r>
            <w:r w:rsidRPr="00E90857">
              <w:lastRenderedPageBreak/>
              <w:t xml:space="preserve">программы     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2463A5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463A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Увеличение  общего </w:t>
            </w:r>
            <w:r w:rsidRPr="002463A5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количества посещений библиотек и культурно-досуговых мероприятий</w:t>
            </w: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lastRenderedPageBreak/>
              <w:t xml:space="preserve">Весь </w:t>
            </w:r>
            <w:r w:rsidRPr="00CB0401">
              <w:lastRenderedPageBreak/>
              <w:t>период</w:t>
            </w:r>
          </w:p>
        </w:tc>
        <w:tc>
          <w:tcPr>
            <w:tcW w:w="1275" w:type="dxa"/>
            <w:hideMark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lastRenderedPageBreak/>
              <w:t>X</w:t>
            </w:r>
          </w:p>
        </w:tc>
        <w:tc>
          <w:tcPr>
            <w:tcW w:w="1134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X</w:t>
            </w:r>
          </w:p>
        </w:tc>
        <w:tc>
          <w:tcPr>
            <w:tcW w:w="992" w:type="dxa"/>
            <w:hideMark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X</w:t>
            </w:r>
          </w:p>
        </w:tc>
        <w:tc>
          <w:tcPr>
            <w:tcW w:w="993" w:type="dxa"/>
            <w:hideMark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X</w:t>
            </w:r>
          </w:p>
        </w:tc>
        <w:tc>
          <w:tcPr>
            <w:tcW w:w="851" w:type="dxa"/>
            <w:hideMark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Х</w:t>
            </w:r>
          </w:p>
        </w:tc>
      </w:tr>
      <w:tr w:rsidR="0043714F" w:rsidRPr="0043714F" w:rsidTr="007B549B">
        <w:trPr>
          <w:trHeight w:val="869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lastRenderedPageBreak/>
              <w:t>1.2</w:t>
            </w:r>
          </w:p>
        </w:tc>
        <w:tc>
          <w:tcPr>
            <w:tcW w:w="3402" w:type="dxa"/>
            <w:hideMark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Развитие библиотечного дела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                </w:t>
            </w:r>
          </w:p>
        </w:tc>
        <w:tc>
          <w:tcPr>
            <w:tcW w:w="2268" w:type="dxa"/>
            <w:vMerge w:val="restart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директор МБУК </w:t>
            </w:r>
            <w:r>
              <w:t>ОР</w:t>
            </w:r>
            <w:r w:rsidRPr="00E90857">
              <w:t xml:space="preserve">  «</w:t>
            </w:r>
            <w:proofErr w:type="spellStart"/>
            <w:r w:rsidRPr="00E90857">
              <w:t>Межпоселенческая</w:t>
            </w:r>
            <w:proofErr w:type="spellEnd"/>
            <w:r w:rsidRPr="00E90857">
              <w:t xml:space="preserve">  центральная библиотека» </w:t>
            </w:r>
            <w:proofErr w:type="spellStart"/>
            <w:r w:rsidRPr="00E90857">
              <w:t>Т.В.Черничкина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2463A5">
              <w:rPr>
                <w:kern w:val="2"/>
              </w:rPr>
              <w:t>обеспечение доступа населения к библиотечным фондам;</w:t>
            </w:r>
          </w:p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2463A5">
              <w:rPr>
                <w:kern w:val="2"/>
              </w:rPr>
              <w:t>применение новых информационных технологий в представлении библиотечных фондов</w:t>
            </w: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Весь период</w:t>
            </w:r>
          </w:p>
        </w:tc>
        <w:tc>
          <w:tcPr>
            <w:tcW w:w="1275" w:type="dxa"/>
          </w:tcPr>
          <w:p w:rsidR="00985E1A" w:rsidRPr="00CB0401" w:rsidRDefault="00CA678C" w:rsidP="00A53A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8368</w:t>
            </w:r>
            <w:r w:rsidR="00985E1A" w:rsidRPr="00CB0401">
              <w:t>,</w:t>
            </w:r>
            <w:r w:rsidRPr="00CB0401">
              <w:t>3</w:t>
            </w:r>
          </w:p>
          <w:p w:rsidR="00052AB1" w:rsidRPr="00CB0401" w:rsidRDefault="00052AB1" w:rsidP="00A53AE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985E1A" w:rsidRPr="00CB0401" w:rsidRDefault="00CA678C" w:rsidP="00CA67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5415</w:t>
            </w:r>
            <w:r w:rsidR="0043714F" w:rsidRPr="00CB0401">
              <w:t>,</w:t>
            </w:r>
            <w:r w:rsidRPr="00CB0401">
              <w:t>3</w:t>
            </w:r>
          </w:p>
        </w:tc>
        <w:tc>
          <w:tcPr>
            <w:tcW w:w="992" w:type="dxa"/>
          </w:tcPr>
          <w:p w:rsidR="00985E1A" w:rsidRPr="00CB0401" w:rsidRDefault="00086A58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2</w:t>
            </w:r>
            <w:r w:rsidR="00D55DA7" w:rsidRPr="00CB0401">
              <w:t>947</w:t>
            </w:r>
            <w:r w:rsidRPr="00CB0401">
              <w:t>,</w:t>
            </w:r>
            <w:r w:rsidR="00556815" w:rsidRPr="00CB0401">
              <w:t>8</w:t>
            </w:r>
          </w:p>
        </w:tc>
        <w:tc>
          <w:tcPr>
            <w:tcW w:w="993" w:type="dxa"/>
          </w:tcPr>
          <w:p w:rsidR="00985E1A" w:rsidRPr="00CB0401" w:rsidRDefault="00A53AED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5,</w:t>
            </w:r>
            <w:r w:rsidR="00556815" w:rsidRPr="00CB0401">
              <w:t>2</w:t>
            </w:r>
          </w:p>
        </w:tc>
        <w:tc>
          <w:tcPr>
            <w:tcW w:w="851" w:type="dxa"/>
          </w:tcPr>
          <w:p w:rsidR="00985E1A" w:rsidRPr="00CB0401" w:rsidRDefault="00985E1A" w:rsidP="00A53A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1.2.1</w:t>
            </w:r>
          </w:p>
        </w:tc>
        <w:tc>
          <w:tcPr>
            <w:tcW w:w="3402" w:type="dxa"/>
          </w:tcPr>
          <w:p w:rsidR="00985E1A" w:rsidRPr="00F93B8E" w:rsidRDefault="00635567" w:rsidP="00635567">
            <w:pPr>
              <w:spacing w:line="240" w:lineRule="atLeast"/>
              <w:rPr>
                <w:kern w:val="2"/>
              </w:rPr>
            </w:pPr>
            <w:r w:rsidRPr="00F93B8E">
              <w:rPr>
                <w:kern w:val="2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CB0401" w:rsidRDefault="00BB21E7" w:rsidP="00CB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1</w:t>
            </w:r>
            <w:r w:rsidR="00A53AED" w:rsidRPr="00CB0401">
              <w:t>4</w:t>
            </w:r>
            <w:r w:rsidR="00CB0401" w:rsidRPr="00CB0401">
              <w:t>9</w:t>
            </w:r>
            <w:r w:rsidR="00A53AED" w:rsidRPr="00CB0401">
              <w:t>,</w:t>
            </w:r>
            <w:r w:rsidR="00CB0401" w:rsidRPr="00CB0401">
              <w:t>5</w:t>
            </w:r>
          </w:p>
        </w:tc>
        <w:tc>
          <w:tcPr>
            <w:tcW w:w="1134" w:type="dxa"/>
          </w:tcPr>
          <w:p w:rsidR="00985E1A" w:rsidRPr="00CB0401" w:rsidRDefault="007B744B" w:rsidP="00CB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4</w:t>
            </w:r>
            <w:r w:rsidR="00CB0401" w:rsidRPr="00CB0401">
              <w:t>6</w:t>
            </w:r>
            <w:r w:rsidR="00A433A9" w:rsidRPr="00CB0401">
              <w:t>,</w:t>
            </w:r>
            <w:r w:rsidR="00CB0401" w:rsidRPr="00CB0401">
              <w:t>3</w:t>
            </w:r>
          </w:p>
        </w:tc>
        <w:tc>
          <w:tcPr>
            <w:tcW w:w="992" w:type="dxa"/>
          </w:tcPr>
          <w:p w:rsidR="00985E1A" w:rsidRPr="00CB0401" w:rsidRDefault="00A53AED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9</w:t>
            </w:r>
            <w:r w:rsidR="00556815" w:rsidRPr="00CB0401">
              <w:t>8</w:t>
            </w:r>
            <w:r w:rsidRPr="00CB0401">
              <w:t>,</w:t>
            </w:r>
            <w:r w:rsidR="00556815" w:rsidRPr="00CB0401">
              <w:t>0</w:t>
            </w:r>
          </w:p>
        </w:tc>
        <w:tc>
          <w:tcPr>
            <w:tcW w:w="993" w:type="dxa"/>
          </w:tcPr>
          <w:p w:rsidR="00985E1A" w:rsidRPr="00CB0401" w:rsidRDefault="00A53AED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5,</w:t>
            </w:r>
            <w:r w:rsidR="00556815" w:rsidRPr="00CB0401">
              <w:t>2</w:t>
            </w: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1.2.2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F93B8E">
              <w:rPr>
                <w:rFonts w:ascii="Times New Roman" w:hAnsi="Times New Roman"/>
                <w:kern w:val="2"/>
                <w:sz w:val="24"/>
                <w:szCs w:val="24"/>
              </w:rPr>
              <w:t>Проведение литературно-творческих конкурсов,  фестивалей; информационно-просветительских мероприятий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5,3</w:t>
            </w:r>
          </w:p>
        </w:tc>
        <w:tc>
          <w:tcPr>
            <w:tcW w:w="1134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5,3</w:t>
            </w:r>
          </w:p>
        </w:tc>
        <w:tc>
          <w:tcPr>
            <w:tcW w:w="992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  <w:tc>
          <w:tcPr>
            <w:tcW w:w="993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1.2.3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pStyle w:val="ConsPlusCell"/>
              <w:widowControl/>
              <w:spacing w:line="240" w:lineRule="atLeast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E90857">
              <w:rPr>
                <w:rFonts w:ascii="Times New Roman" w:hAnsi="Times New Roman"/>
                <w:kern w:val="2"/>
                <w:sz w:val="24"/>
                <w:szCs w:val="24"/>
              </w:rPr>
              <w:t>Финансовое обеспечение выполнения муниципального  задания</w:t>
            </w:r>
            <w:r w:rsidRPr="00E90857">
              <w:rPr>
                <w:rFonts w:ascii="Times New Roman" w:hAnsi="Times New Roman"/>
                <w:sz w:val="24"/>
                <w:szCs w:val="24"/>
              </w:rPr>
              <w:t xml:space="preserve"> муниципальным бюджетным учреждением культуры Обливского района «</w:t>
            </w:r>
            <w:proofErr w:type="spellStart"/>
            <w:r w:rsidRPr="00E90857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E90857">
              <w:rPr>
                <w:rFonts w:ascii="Times New Roman" w:hAnsi="Times New Roman"/>
                <w:sz w:val="24"/>
                <w:szCs w:val="24"/>
              </w:rPr>
              <w:t xml:space="preserve"> центральная библиотека»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2463A5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CB0401" w:rsidRDefault="00CB0401" w:rsidP="00CB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8213</w:t>
            </w:r>
            <w:r w:rsidR="00D55DA7" w:rsidRPr="00CB0401">
              <w:t>,</w:t>
            </w:r>
            <w:r w:rsidRPr="00CB0401">
              <w:t>5</w:t>
            </w:r>
          </w:p>
        </w:tc>
        <w:tc>
          <w:tcPr>
            <w:tcW w:w="1134" w:type="dxa"/>
          </w:tcPr>
          <w:p w:rsidR="00985E1A" w:rsidRPr="00CB0401" w:rsidRDefault="00CB0401" w:rsidP="00CB040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5363</w:t>
            </w:r>
            <w:r w:rsidR="0014004C" w:rsidRPr="00CB0401">
              <w:t>,</w:t>
            </w:r>
            <w:r w:rsidRPr="00CB0401">
              <w:t>7</w:t>
            </w:r>
          </w:p>
        </w:tc>
        <w:tc>
          <w:tcPr>
            <w:tcW w:w="992" w:type="dxa"/>
          </w:tcPr>
          <w:p w:rsidR="00985E1A" w:rsidRPr="00CB0401" w:rsidRDefault="0014004C" w:rsidP="00D55D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2</w:t>
            </w:r>
            <w:r w:rsidR="00D55DA7" w:rsidRPr="00CB0401">
              <w:t>849</w:t>
            </w:r>
            <w:r w:rsidRPr="00CB0401">
              <w:t>,</w:t>
            </w:r>
            <w:r w:rsidR="00D55DA7" w:rsidRPr="00CB0401">
              <w:t>8</w:t>
            </w:r>
          </w:p>
        </w:tc>
        <w:tc>
          <w:tcPr>
            <w:tcW w:w="993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  <w:tc>
          <w:tcPr>
            <w:tcW w:w="851" w:type="dxa"/>
          </w:tcPr>
          <w:p w:rsidR="00985E1A" w:rsidRPr="00CB0401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401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1.2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D55DA7">
              <w:t xml:space="preserve">Контрольное событие  </w:t>
            </w:r>
            <w:r w:rsidRPr="00D55DA7"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D55DA7" w:rsidRDefault="00985E1A" w:rsidP="00EC4A75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D55DA7">
              <w:rPr>
                <w:kern w:val="2"/>
              </w:rPr>
              <w:t xml:space="preserve">Увеличение количества посещений библиотек, </w:t>
            </w:r>
          </w:p>
          <w:p w:rsidR="00985E1A" w:rsidRPr="00D55DA7" w:rsidRDefault="00985E1A" w:rsidP="00EC4A75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 w:rsidRPr="00D55DA7">
              <w:rPr>
                <w:kern w:val="2"/>
              </w:rPr>
              <w:t xml:space="preserve">количества выданных документов из фонда районных библиотек, </w:t>
            </w:r>
            <w:r w:rsidRPr="00D55DA7">
              <w:t xml:space="preserve">коэффициента  динамики количества библиографических </w:t>
            </w:r>
          </w:p>
          <w:p w:rsidR="00985E1A" w:rsidRPr="00D55DA7" w:rsidRDefault="00985E1A" w:rsidP="00EC4A75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 w:rsidRPr="00D55DA7">
              <w:t>записей муниципальных библиотек Обливского района в сводном электронном каталоге библиотек Ростовской области (по сравнению с предыдущим годом)</w:t>
            </w:r>
          </w:p>
        </w:tc>
        <w:tc>
          <w:tcPr>
            <w:tcW w:w="851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55DA7">
              <w:t>Весь период</w:t>
            </w:r>
          </w:p>
        </w:tc>
        <w:tc>
          <w:tcPr>
            <w:tcW w:w="1275" w:type="dxa"/>
            <w:hideMark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X</w:t>
            </w:r>
          </w:p>
        </w:tc>
        <w:tc>
          <w:tcPr>
            <w:tcW w:w="1134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X</w:t>
            </w:r>
          </w:p>
        </w:tc>
        <w:tc>
          <w:tcPr>
            <w:tcW w:w="992" w:type="dxa"/>
            <w:hideMark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X</w:t>
            </w:r>
          </w:p>
        </w:tc>
        <w:tc>
          <w:tcPr>
            <w:tcW w:w="993" w:type="dxa"/>
            <w:hideMark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X</w:t>
            </w:r>
          </w:p>
        </w:tc>
        <w:tc>
          <w:tcPr>
            <w:tcW w:w="851" w:type="dxa"/>
            <w:hideMark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68405C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68405C">
              <w:t>1.3</w:t>
            </w:r>
          </w:p>
        </w:tc>
        <w:tc>
          <w:tcPr>
            <w:tcW w:w="3402" w:type="dxa"/>
          </w:tcPr>
          <w:p w:rsidR="00985E1A" w:rsidRPr="00D55DA7" w:rsidRDefault="00985E1A" w:rsidP="007B549B">
            <w:pPr>
              <w:pStyle w:val="ConsPlusCell"/>
              <w:widowControl/>
              <w:spacing w:line="240" w:lineRule="atLeast"/>
            </w:pPr>
            <w:r w:rsidRPr="00D55DA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2268" w:type="dxa"/>
            <w:vMerge w:val="restart"/>
          </w:tcPr>
          <w:p w:rsidR="00985E1A" w:rsidRPr="00D55DA7" w:rsidRDefault="00985E1A" w:rsidP="00E12180">
            <w:pPr>
              <w:widowControl w:val="0"/>
              <w:autoSpaceDE w:val="0"/>
              <w:autoSpaceDN w:val="0"/>
              <w:adjustRightInd w:val="0"/>
            </w:pPr>
            <w:r w:rsidRPr="00D55DA7">
              <w:t xml:space="preserve">директор МБУК «Обливский РДК»  </w:t>
            </w:r>
            <w:proofErr w:type="spellStart"/>
            <w:r w:rsidR="00E12180">
              <w:lastRenderedPageBreak/>
              <w:t>Е</w:t>
            </w:r>
            <w:r w:rsidRPr="00D55DA7">
              <w:t>.</w:t>
            </w:r>
            <w:r w:rsidR="00E12180">
              <w:t>А</w:t>
            </w:r>
            <w:r w:rsidRPr="00D55DA7">
              <w:t>.</w:t>
            </w:r>
            <w:r w:rsidR="00E12180">
              <w:t>Загудаев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D55DA7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D55DA7">
              <w:rPr>
                <w:kern w:val="2"/>
              </w:rPr>
              <w:lastRenderedPageBreak/>
              <w:t xml:space="preserve">создание условий для удовлетворения </w:t>
            </w:r>
            <w:r w:rsidRPr="00D55DA7">
              <w:rPr>
                <w:kern w:val="2"/>
              </w:rPr>
              <w:lastRenderedPageBreak/>
              <w:t xml:space="preserve">потребностей населения в культурно-досуговой деятельности, расширение возможностей для духовного развития; </w:t>
            </w:r>
          </w:p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D55DA7">
              <w:rPr>
                <w:kern w:val="2"/>
              </w:rPr>
              <w:t>повышение творческого потенциала самодеятельных коллективов народного творчества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 w:rsidRPr="002463A5">
              <w:lastRenderedPageBreak/>
              <w:t>Весь период</w:t>
            </w:r>
          </w:p>
        </w:tc>
        <w:tc>
          <w:tcPr>
            <w:tcW w:w="1275" w:type="dxa"/>
          </w:tcPr>
          <w:p w:rsidR="00985E1A" w:rsidRPr="00CF178D" w:rsidRDefault="0067358B" w:rsidP="007B74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1</w:t>
            </w:r>
            <w:r w:rsidR="0043714F" w:rsidRPr="00CF178D">
              <w:t>5</w:t>
            </w:r>
            <w:r w:rsidR="007B744B" w:rsidRPr="00CF178D">
              <w:t>971</w:t>
            </w:r>
            <w:r w:rsidRPr="00CF178D">
              <w:t>,</w:t>
            </w:r>
            <w:r w:rsidR="00556815" w:rsidRPr="00CF178D">
              <w:t>2</w:t>
            </w:r>
          </w:p>
        </w:tc>
        <w:tc>
          <w:tcPr>
            <w:tcW w:w="1134" w:type="dxa"/>
          </w:tcPr>
          <w:p w:rsidR="00985E1A" w:rsidRPr="00CF178D" w:rsidRDefault="00C83368" w:rsidP="007B744B">
            <w:pPr>
              <w:widowControl w:val="0"/>
              <w:autoSpaceDE w:val="0"/>
              <w:autoSpaceDN w:val="0"/>
              <w:adjustRightInd w:val="0"/>
            </w:pPr>
            <w:r w:rsidRPr="00CF178D">
              <w:t xml:space="preserve">  </w:t>
            </w:r>
            <w:r w:rsidR="00556815" w:rsidRPr="00CF178D">
              <w:t>11</w:t>
            </w:r>
            <w:r w:rsidR="007B744B" w:rsidRPr="00CF178D">
              <w:t>321</w:t>
            </w:r>
            <w:r w:rsidR="0080373B" w:rsidRPr="00CF178D">
              <w:t>,</w:t>
            </w:r>
            <w:r w:rsidR="007B744B" w:rsidRPr="00CF178D">
              <w:t>5</w:t>
            </w:r>
          </w:p>
        </w:tc>
        <w:tc>
          <w:tcPr>
            <w:tcW w:w="992" w:type="dxa"/>
          </w:tcPr>
          <w:p w:rsidR="00985E1A" w:rsidRPr="00CF178D" w:rsidRDefault="0043714F" w:rsidP="004371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4649</w:t>
            </w:r>
            <w:r w:rsidR="00BB21E7" w:rsidRPr="00CF178D">
              <w:t>,</w:t>
            </w:r>
            <w:r w:rsidRPr="00CF178D">
              <w:t>7</w:t>
            </w:r>
          </w:p>
        </w:tc>
        <w:tc>
          <w:tcPr>
            <w:tcW w:w="993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0,0</w:t>
            </w:r>
          </w:p>
        </w:tc>
        <w:tc>
          <w:tcPr>
            <w:tcW w:w="851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68405C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68405C">
              <w:lastRenderedPageBreak/>
              <w:t>1.3.1</w:t>
            </w:r>
          </w:p>
        </w:tc>
        <w:tc>
          <w:tcPr>
            <w:tcW w:w="3402" w:type="dxa"/>
          </w:tcPr>
          <w:p w:rsidR="00985E1A" w:rsidRPr="00D55DA7" w:rsidRDefault="00985E1A" w:rsidP="007B549B">
            <w:pPr>
              <w:spacing w:line="240" w:lineRule="atLeast"/>
            </w:pPr>
            <w:r w:rsidRPr="00D55DA7">
              <w:rPr>
                <w:kern w:val="2"/>
              </w:rPr>
              <w:t>Финансовое обеспечение выполнения муниципального задания муниципальным бюджетным учреждением культуры «Обливский районный Дом культуры»</w:t>
            </w:r>
          </w:p>
        </w:tc>
        <w:tc>
          <w:tcPr>
            <w:tcW w:w="226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CF178D" w:rsidRDefault="00590A29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15</w:t>
            </w:r>
            <w:r w:rsidR="00556815" w:rsidRPr="00CF178D">
              <w:t>620</w:t>
            </w:r>
            <w:r w:rsidRPr="00CF178D">
              <w:t>,</w:t>
            </w:r>
            <w:r w:rsidR="00556815" w:rsidRPr="00CF178D">
              <w:t>3</w:t>
            </w:r>
          </w:p>
        </w:tc>
        <w:tc>
          <w:tcPr>
            <w:tcW w:w="1134" w:type="dxa"/>
          </w:tcPr>
          <w:p w:rsidR="00985E1A" w:rsidRPr="00CF178D" w:rsidRDefault="00DA10EB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10</w:t>
            </w:r>
            <w:r w:rsidR="00556815" w:rsidRPr="00CF178D">
              <w:t>970</w:t>
            </w:r>
            <w:r w:rsidR="00C83368" w:rsidRPr="00CF178D">
              <w:t>,</w:t>
            </w:r>
            <w:r w:rsidR="00556815" w:rsidRPr="00CF178D">
              <w:t>6</w:t>
            </w:r>
          </w:p>
        </w:tc>
        <w:tc>
          <w:tcPr>
            <w:tcW w:w="992" w:type="dxa"/>
          </w:tcPr>
          <w:p w:rsidR="00985E1A" w:rsidRPr="00CF178D" w:rsidRDefault="009852FE" w:rsidP="00B86BD0">
            <w:pPr>
              <w:jc w:val="center"/>
            </w:pPr>
            <w:r w:rsidRPr="00CF178D">
              <w:t>4649</w:t>
            </w:r>
            <w:r w:rsidR="00B86BD0" w:rsidRPr="00CF178D">
              <w:t>,7</w:t>
            </w:r>
          </w:p>
        </w:tc>
        <w:tc>
          <w:tcPr>
            <w:tcW w:w="993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68405C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68405C">
              <w:lastRenderedPageBreak/>
              <w:t>1.3.2</w:t>
            </w:r>
          </w:p>
        </w:tc>
        <w:tc>
          <w:tcPr>
            <w:tcW w:w="3402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D55DA7">
              <w:rPr>
                <w:kern w:val="2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культуры.</w:t>
            </w:r>
          </w:p>
        </w:tc>
        <w:tc>
          <w:tcPr>
            <w:tcW w:w="226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CF178D" w:rsidRDefault="007B744B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350</w:t>
            </w:r>
            <w:r w:rsidR="00985E1A" w:rsidRPr="00CF178D">
              <w:t>,9</w:t>
            </w:r>
          </w:p>
        </w:tc>
        <w:tc>
          <w:tcPr>
            <w:tcW w:w="1134" w:type="dxa"/>
          </w:tcPr>
          <w:p w:rsidR="00985E1A" w:rsidRPr="00CF178D" w:rsidRDefault="007B744B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350</w:t>
            </w:r>
            <w:r w:rsidR="00985E1A" w:rsidRPr="00CF178D">
              <w:t>,9</w:t>
            </w:r>
          </w:p>
        </w:tc>
        <w:tc>
          <w:tcPr>
            <w:tcW w:w="992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  <w:tc>
          <w:tcPr>
            <w:tcW w:w="993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jc w:val="center"/>
            </w:pPr>
            <w:r w:rsidRPr="002463A5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55DA7">
              <w:rPr>
                <w:lang w:eastAsia="en-US"/>
              </w:rPr>
              <w:t>1.3</w:t>
            </w:r>
            <w:r w:rsidR="0072156E" w:rsidRPr="00D55DA7">
              <w:rPr>
                <w:lang w:eastAsia="en-US"/>
              </w:rPr>
              <w:t>.3</w:t>
            </w:r>
          </w:p>
        </w:tc>
        <w:tc>
          <w:tcPr>
            <w:tcW w:w="3402" w:type="dxa"/>
            <w:hideMark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55DA7">
              <w:rPr>
                <w:lang w:eastAsia="en-US"/>
              </w:rPr>
              <w:t xml:space="preserve">Контрольное событие  </w:t>
            </w:r>
            <w:r w:rsidRPr="00D55DA7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D55DA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D55DA7">
              <w:rPr>
                <w:kern w:val="2"/>
              </w:rPr>
              <w:t>Увеличение численности участников культурно-досуговых мероприятий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t>Весь период</w:t>
            </w:r>
          </w:p>
        </w:tc>
        <w:tc>
          <w:tcPr>
            <w:tcW w:w="1275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t>X</w:t>
            </w:r>
          </w:p>
        </w:tc>
        <w:tc>
          <w:tcPr>
            <w:tcW w:w="992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X</w:t>
            </w:r>
          </w:p>
        </w:tc>
        <w:tc>
          <w:tcPr>
            <w:tcW w:w="993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X</w:t>
            </w:r>
          </w:p>
        </w:tc>
        <w:tc>
          <w:tcPr>
            <w:tcW w:w="851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2463A5">
              <w:rPr>
                <w:lang w:eastAsia="en-US"/>
              </w:rPr>
              <w:t>Х</w:t>
            </w:r>
          </w:p>
        </w:tc>
      </w:tr>
      <w:tr w:rsidR="00EC4A75" w:rsidRPr="0043714F" w:rsidTr="007B549B">
        <w:trPr>
          <w:trHeight w:val="20"/>
        </w:trPr>
        <w:tc>
          <w:tcPr>
            <w:tcW w:w="852" w:type="dxa"/>
          </w:tcPr>
          <w:p w:rsidR="00EC4A75" w:rsidRPr="00E90857" w:rsidRDefault="00EC4A75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1.4</w:t>
            </w:r>
          </w:p>
        </w:tc>
        <w:tc>
          <w:tcPr>
            <w:tcW w:w="3402" w:type="dxa"/>
          </w:tcPr>
          <w:p w:rsidR="00EC4A75" w:rsidRPr="007755F0" w:rsidRDefault="00EC4A75" w:rsidP="007B549B">
            <w:pPr>
              <w:pStyle w:val="ConsPlusCell"/>
              <w:widowControl/>
              <w:spacing w:line="240" w:lineRule="atLeast"/>
            </w:pPr>
            <w:r w:rsidRPr="007755F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музыкального  образования</w:t>
            </w:r>
          </w:p>
        </w:tc>
        <w:tc>
          <w:tcPr>
            <w:tcW w:w="2268" w:type="dxa"/>
            <w:vMerge w:val="restart"/>
          </w:tcPr>
          <w:p w:rsidR="00EC4A75" w:rsidRPr="007755F0" w:rsidRDefault="00EC4A75" w:rsidP="007B549B">
            <w:pPr>
              <w:widowControl w:val="0"/>
              <w:autoSpaceDE w:val="0"/>
              <w:autoSpaceDN w:val="0"/>
              <w:adjustRightInd w:val="0"/>
            </w:pPr>
            <w:r w:rsidRPr="007755F0">
              <w:t xml:space="preserve">директор МБУ </w:t>
            </w:r>
            <w:proofErr w:type="gramStart"/>
            <w:r w:rsidRPr="007755F0">
              <w:t>ДО</w:t>
            </w:r>
            <w:proofErr w:type="gramEnd"/>
            <w:r w:rsidRPr="007755F0">
              <w:t xml:space="preserve"> «Обливская ДМШ» М.П. </w:t>
            </w:r>
            <w:proofErr w:type="spellStart"/>
            <w:r w:rsidRPr="007755F0">
              <w:t>Калиманова</w:t>
            </w:r>
            <w:proofErr w:type="spellEnd"/>
          </w:p>
        </w:tc>
        <w:tc>
          <w:tcPr>
            <w:tcW w:w="3118" w:type="dxa"/>
            <w:vMerge w:val="restart"/>
          </w:tcPr>
          <w:p w:rsidR="00EC4A75" w:rsidRPr="007755F0" w:rsidRDefault="00EC4A75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>
              <w:rPr>
                <w:kern w:val="2"/>
              </w:rPr>
              <w:t>С</w:t>
            </w:r>
            <w:r w:rsidRPr="007755F0">
              <w:rPr>
                <w:kern w:val="2"/>
              </w:rPr>
              <w:t>охранение и передача новым поколениям традиций музыкального образования;</w:t>
            </w:r>
          </w:p>
          <w:p w:rsidR="00EC4A75" w:rsidRPr="007755F0" w:rsidRDefault="00EC4A75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7755F0">
              <w:rPr>
                <w:kern w:val="2"/>
              </w:rPr>
              <w:t>адресная поддержка одаренных учащихся и талантливой молодежи;</w:t>
            </w:r>
          </w:p>
          <w:p w:rsidR="00EC4A75" w:rsidRPr="007755F0" w:rsidRDefault="00EC4A75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7755F0">
              <w:rPr>
                <w:kern w:val="2"/>
              </w:rPr>
              <w:t>эстетическое воспитание подрастающего поколения, воспитание подготовленной и заинтересованной аудитории слушателей и зрителей</w:t>
            </w:r>
          </w:p>
        </w:tc>
        <w:tc>
          <w:tcPr>
            <w:tcW w:w="851" w:type="dxa"/>
          </w:tcPr>
          <w:p w:rsidR="00EC4A75" w:rsidRPr="002463A5" w:rsidRDefault="00EC4A75" w:rsidP="007B549B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 w:rsidRPr="002463A5">
              <w:t>Весь период</w:t>
            </w:r>
          </w:p>
        </w:tc>
        <w:tc>
          <w:tcPr>
            <w:tcW w:w="1275" w:type="dxa"/>
          </w:tcPr>
          <w:p w:rsidR="00EC4A75" w:rsidRPr="002463A5" w:rsidRDefault="00EC4A75" w:rsidP="007B74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88</w:t>
            </w:r>
            <w:r w:rsidR="007B744B">
              <w:t>85</w:t>
            </w:r>
            <w:r w:rsidRPr="002463A5">
              <w:t>,0</w:t>
            </w:r>
          </w:p>
        </w:tc>
        <w:tc>
          <w:tcPr>
            <w:tcW w:w="1134" w:type="dxa"/>
          </w:tcPr>
          <w:p w:rsidR="00EC4A75" w:rsidRPr="002463A5" w:rsidRDefault="00EC4A75" w:rsidP="007B744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83</w:t>
            </w:r>
            <w:r w:rsidR="007B744B">
              <w:t>67</w:t>
            </w:r>
            <w:r w:rsidRPr="002463A5">
              <w:t>,9</w:t>
            </w:r>
          </w:p>
        </w:tc>
        <w:tc>
          <w:tcPr>
            <w:tcW w:w="992" w:type="dxa"/>
          </w:tcPr>
          <w:p w:rsidR="00EC4A75" w:rsidRPr="002463A5" w:rsidRDefault="00EC4A75" w:rsidP="007B549B">
            <w:pPr>
              <w:jc w:val="center"/>
            </w:pPr>
            <w:r w:rsidRPr="002463A5">
              <w:t>517,1</w:t>
            </w:r>
          </w:p>
        </w:tc>
        <w:tc>
          <w:tcPr>
            <w:tcW w:w="993" w:type="dxa"/>
          </w:tcPr>
          <w:p w:rsidR="00EC4A75" w:rsidRPr="002463A5" w:rsidRDefault="00EC4A75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EC4A75" w:rsidRPr="002463A5" w:rsidRDefault="00EC4A75" w:rsidP="007B549B">
            <w:pPr>
              <w:jc w:val="center"/>
            </w:pPr>
            <w:r w:rsidRPr="002463A5">
              <w:t>0,0</w:t>
            </w:r>
          </w:p>
        </w:tc>
      </w:tr>
      <w:tr w:rsidR="00EC4A75" w:rsidRPr="0043714F" w:rsidTr="00F93B8E">
        <w:trPr>
          <w:trHeight w:val="20"/>
        </w:trPr>
        <w:tc>
          <w:tcPr>
            <w:tcW w:w="852" w:type="dxa"/>
          </w:tcPr>
          <w:p w:rsidR="00EC4A75" w:rsidRPr="00E90857" w:rsidRDefault="00EC4A75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1.4.1</w:t>
            </w:r>
          </w:p>
        </w:tc>
        <w:tc>
          <w:tcPr>
            <w:tcW w:w="3402" w:type="dxa"/>
          </w:tcPr>
          <w:p w:rsidR="00EC4A75" w:rsidRPr="007755F0" w:rsidRDefault="00EC4A75" w:rsidP="007B549B">
            <w:pPr>
              <w:spacing w:line="240" w:lineRule="atLeast"/>
            </w:pPr>
            <w:r w:rsidRPr="007755F0">
              <w:rPr>
                <w:kern w:val="2"/>
              </w:rPr>
              <w:t>Присуждение премий Главы Обливского района одаренным учащимся музыкальной школы</w:t>
            </w:r>
          </w:p>
        </w:tc>
        <w:tc>
          <w:tcPr>
            <w:tcW w:w="2268" w:type="dxa"/>
            <w:vMerge/>
          </w:tcPr>
          <w:p w:rsidR="00EC4A75" w:rsidRPr="007755F0" w:rsidRDefault="00EC4A75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EC4A75" w:rsidRPr="007755F0" w:rsidRDefault="00EC4A75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EC4A75" w:rsidRPr="002463A5" w:rsidRDefault="00EC4A75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cyan"/>
              </w:rPr>
            </w:pPr>
          </w:p>
        </w:tc>
        <w:tc>
          <w:tcPr>
            <w:tcW w:w="1275" w:type="dxa"/>
            <w:shd w:val="clear" w:color="auto" w:fill="auto"/>
          </w:tcPr>
          <w:p w:rsidR="00EC4A75" w:rsidRPr="002463A5" w:rsidRDefault="00EC4A75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3,0</w:t>
            </w:r>
          </w:p>
        </w:tc>
        <w:tc>
          <w:tcPr>
            <w:tcW w:w="1134" w:type="dxa"/>
            <w:shd w:val="clear" w:color="auto" w:fill="auto"/>
          </w:tcPr>
          <w:p w:rsidR="00EC4A75" w:rsidRPr="002463A5" w:rsidRDefault="00EC4A75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3,0</w:t>
            </w:r>
          </w:p>
        </w:tc>
        <w:tc>
          <w:tcPr>
            <w:tcW w:w="992" w:type="dxa"/>
            <w:shd w:val="clear" w:color="auto" w:fill="auto"/>
          </w:tcPr>
          <w:p w:rsidR="00EC4A75" w:rsidRPr="002463A5" w:rsidRDefault="00EC4A75" w:rsidP="007B549B">
            <w:pPr>
              <w:jc w:val="center"/>
            </w:pPr>
            <w:r w:rsidRPr="002463A5">
              <w:t>0,0</w:t>
            </w:r>
          </w:p>
        </w:tc>
        <w:tc>
          <w:tcPr>
            <w:tcW w:w="993" w:type="dxa"/>
            <w:shd w:val="clear" w:color="auto" w:fill="auto"/>
          </w:tcPr>
          <w:p w:rsidR="00EC4A75" w:rsidRPr="002463A5" w:rsidRDefault="00EC4A75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  <w:shd w:val="clear" w:color="auto" w:fill="auto"/>
          </w:tcPr>
          <w:p w:rsidR="00EC4A75" w:rsidRPr="002463A5" w:rsidRDefault="00EC4A75" w:rsidP="007B549B">
            <w:pPr>
              <w:jc w:val="center"/>
            </w:pPr>
            <w:r w:rsidRPr="002463A5">
              <w:t>0,0</w:t>
            </w:r>
          </w:p>
        </w:tc>
      </w:tr>
      <w:tr w:rsidR="00EC4A75" w:rsidRPr="0043714F" w:rsidTr="007B549B">
        <w:trPr>
          <w:trHeight w:val="20"/>
        </w:trPr>
        <w:tc>
          <w:tcPr>
            <w:tcW w:w="852" w:type="dxa"/>
          </w:tcPr>
          <w:p w:rsidR="00EC4A75" w:rsidRPr="00E90857" w:rsidRDefault="00EC4A75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1.4.2</w:t>
            </w:r>
          </w:p>
        </w:tc>
        <w:tc>
          <w:tcPr>
            <w:tcW w:w="3402" w:type="dxa"/>
          </w:tcPr>
          <w:p w:rsidR="00EC4A75" w:rsidRPr="00E970E8" w:rsidRDefault="00EC4A75" w:rsidP="007B549B">
            <w:pPr>
              <w:widowControl w:val="0"/>
              <w:autoSpaceDE w:val="0"/>
              <w:autoSpaceDN w:val="0"/>
              <w:adjustRightInd w:val="0"/>
            </w:pPr>
            <w:r w:rsidRPr="00E970E8">
              <w:rPr>
                <w:kern w:val="2"/>
              </w:rPr>
              <w:t xml:space="preserve">Финансовое обеспечение выполнения муниципального задания </w:t>
            </w:r>
            <w:r w:rsidRPr="00E970E8">
              <w:t xml:space="preserve">муниципальным бюджетным  образовательным учреждением   дополнительного образования детей «Обливская детская музыкальная школа» </w:t>
            </w:r>
            <w:r w:rsidRPr="00E970E8">
              <w:rPr>
                <w:kern w:val="2"/>
              </w:rPr>
              <w:t>в части расчетно-нормативных затрат.</w:t>
            </w:r>
          </w:p>
        </w:tc>
        <w:tc>
          <w:tcPr>
            <w:tcW w:w="2268" w:type="dxa"/>
            <w:vMerge/>
          </w:tcPr>
          <w:p w:rsidR="00EC4A75" w:rsidRPr="00E970E8" w:rsidRDefault="00EC4A75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EC4A75" w:rsidRPr="00E970E8" w:rsidRDefault="00EC4A75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EC4A75" w:rsidRPr="002463A5" w:rsidRDefault="00EC4A75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EC4A75" w:rsidRPr="002463A5" w:rsidRDefault="00EC4A75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8857,0</w:t>
            </w:r>
          </w:p>
        </w:tc>
        <w:tc>
          <w:tcPr>
            <w:tcW w:w="1134" w:type="dxa"/>
          </w:tcPr>
          <w:p w:rsidR="00EC4A75" w:rsidRPr="002463A5" w:rsidRDefault="00EC4A75" w:rsidP="005568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8339,9</w:t>
            </w:r>
          </w:p>
        </w:tc>
        <w:tc>
          <w:tcPr>
            <w:tcW w:w="992" w:type="dxa"/>
          </w:tcPr>
          <w:p w:rsidR="00EC4A75" w:rsidRPr="002463A5" w:rsidRDefault="00EC4A75" w:rsidP="007B549B">
            <w:pPr>
              <w:jc w:val="center"/>
            </w:pPr>
            <w:r w:rsidRPr="002463A5">
              <w:t>517,1</w:t>
            </w:r>
          </w:p>
        </w:tc>
        <w:tc>
          <w:tcPr>
            <w:tcW w:w="993" w:type="dxa"/>
          </w:tcPr>
          <w:p w:rsidR="00EC4A75" w:rsidRPr="002463A5" w:rsidRDefault="00EC4A75" w:rsidP="007B549B">
            <w:pPr>
              <w:jc w:val="center"/>
            </w:pPr>
            <w:r w:rsidRPr="002463A5">
              <w:t>0,0</w:t>
            </w:r>
          </w:p>
        </w:tc>
        <w:tc>
          <w:tcPr>
            <w:tcW w:w="851" w:type="dxa"/>
          </w:tcPr>
          <w:p w:rsidR="00EC4A75" w:rsidRPr="002463A5" w:rsidRDefault="00EC4A75" w:rsidP="007B549B">
            <w:pPr>
              <w:jc w:val="center"/>
            </w:pPr>
            <w:r w:rsidRPr="002463A5">
              <w:t>0,0</w:t>
            </w:r>
          </w:p>
        </w:tc>
      </w:tr>
      <w:tr w:rsidR="00EC4A75" w:rsidRPr="0043714F" w:rsidTr="007B549B">
        <w:trPr>
          <w:trHeight w:val="20"/>
        </w:trPr>
        <w:tc>
          <w:tcPr>
            <w:tcW w:w="852" w:type="dxa"/>
          </w:tcPr>
          <w:p w:rsidR="00EC4A75" w:rsidRPr="00E90857" w:rsidRDefault="00EC4A75" w:rsidP="007B549B">
            <w:pPr>
              <w:widowControl w:val="0"/>
              <w:autoSpaceDE w:val="0"/>
              <w:autoSpaceDN w:val="0"/>
              <w:adjustRightInd w:val="0"/>
            </w:pPr>
            <w:r>
              <w:t>1.4.3</w:t>
            </w:r>
          </w:p>
        </w:tc>
        <w:tc>
          <w:tcPr>
            <w:tcW w:w="3402" w:type="dxa"/>
          </w:tcPr>
          <w:p w:rsidR="00987777" w:rsidRDefault="0042199A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r>
              <w:rPr>
                <w:kern w:val="2"/>
              </w:rPr>
              <w:t>Текущий</w:t>
            </w:r>
            <w:r w:rsidR="00EC4A75">
              <w:rPr>
                <w:kern w:val="2"/>
              </w:rPr>
              <w:t xml:space="preserve"> ремонт</w:t>
            </w:r>
            <w:r w:rsidR="00987777">
              <w:rPr>
                <w:kern w:val="2"/>
              </w:rPr>
              <w:t xml:space="preserve"> </w:t>
            </w:r>
          </w:p>
          <w:p w:rsidR="00EC4A75" w:rsidRPr="00E970E8" w:rsidRDefault="00EC4A75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2268" w:type="dxa"/>
            <w:vMerge/>
          </w:tcPr>
          <w:p w:rsidR="00EC4A75" w:rsidRPr="00E970E8" w:rsidRDefault="00EC4A75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EC4A75" w:rsidRPr="00E970E8" w:rsidRDefault="00EC4A75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EC4A75">
              <w:t>беспечение сохранн</w:t>
            </w:r>
            <w:r>
              <w:t>ости зданий учреждений культуры</w:t>
            </w:r>
          </w:p>
        </w:tc>
        <w:tc>
          <w:tcPr>
            <w:tcW w:w="851" w:type="dxa"/>
          </w:tcPr>
          <w:p w:rsidR="00EC4A75" w:rsidRPr="002463A5" w:rsidRDefault="00EC4A75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EC4A75" w:rsidRPr="002463A5" w:rsidRDefault="00EC4A75" w:rsidP="00987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87777">
              <w:t>5</w:t>
            </w:r>
            <w:r>
              <w:t>,</w:t>
            </w:r>
            <w:r w:rsidR="00987777">
              <w:t>0</w:t>
            </w:r>
          </w:p>
        </w:tc>
        <w:tc>
          <w:tcPr>
            <w:tcW w:w="1134" w:type="dxa"/>
          </w:tcPr>
          <w:p w:rsidR="00EC4A75" w:rsidRPr="002463A5" w:rsidRDefault="00EC4A75" w:rsidP="0098777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987777">
              <w:t>5</w:t>
            </w:r>
            <w:r>
              <w:t>,</w:t>
            </w:r>
            <w:r w:rsidR="00987777">
              <w:t>0</w:t>
            </w:r>
          </w:p>
        </w:tc>
        <w:tc>
          <w:tcPr>
            <w:tcW w:w="992" w:type="dxa"/>
          </w:tcPr>
          <w:p w:rsidR="00EC4A75" w:rsidRPr="002463A5" w:rsidRDefault="00EC4A75" w:rsidP="007B549B">
            <w:pPr>
              <w:jc w:val="center"/>
            </w:pPr>
            <w:r>
              <w:t>0,0</w:t>
            </w:r>
          </w:p>
        </w:tc>
        <w:tc>
          <w:tcPr>
            <w:tcW w:w="993" w:type="dxa"/>
          </w:tcPr>
          <w:p w:rsidR="00EC4A75" w:rsidRPr="002463A5" w:rsidRDefault="00EC4A75" w:rsidP="007B549B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EC4A75" w:rsidRPr="002463A5" w:rsidRDefault="00EC4A75" w:rsidP="007B549B">
            <w:pPr>
              <w:jc w:val="center"/>
            </w:pPr>
            <w:r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0857">
              <w:rPr>
                <w:lang w:eastAsia="en-US"/>
              </w:rPr>
              <w:t>1.4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970E8">
              <w:rPr>
                <w:kern w:val="2"/>
              </w:rPr>
              <w:t>Увеличение процента   охвата  учащихся   1 – 9 классов общеобразовательных школ дополнительным эстетическим образованием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lastRenderedPageBreak/>
              <w:t>1.5.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>Расходы на капитальный ремонт памятников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E970E8">
              <w:rPr>
                <w:lang w:eastAsia="en-US"/>
              </w:rPr>
              <w:t>И.о</w:t>
            </w:r>
            <w:proofErr w:type="spellEnd"/>
            <w:r w:rsidRPr="00E970E8">
              <w:rPr>
                <w:lang w:eastAsia="en-US"/>
              </w:rPr>
              <w:t xml:space="preserve">. заведующего Финансовым отделом Администрации Обливского района </w:t>
            </w:r>
            <w:proofErr w:type="spellStart"/>
            <w:r w:rsidRPr="00E970E8">
              <w:rPr>
                <w:lang w:eastAsia="en-US"/>
              </w:rPr>
              <w:t>С.В.Гульцева</w:t>
            </w:r>
            <w:proofErr w:type="spellEnd"/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970E8">
              <w:rPr>
                <w:lang w:eastAsia="en-US"/>
              </w:rPr>
              <w:t>Обеспечение сохранности и улучшение состояния памятников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985E1A" w:rsidRPr="00CF178D" w:rsidRDefault="002A56D8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78D">
              <w:rPr>
                <w:lang w:eastAsia="en-US"/>
              </w:rPr>
              <w:t>3781,1</w:t>
            </w:r>
          </w:p>
        </w:tc>
        <w:tc>
          <w:tcPr>
            <w:tcW w:w="1134" w:type="dxa"/>
          </w:tcPr>
          <w:p w:rsidR="00985E1A" w:rsidRPr="00CF178D" w:rsidRDefault="007B744B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78D">
              <w:rPr>
                <w:lang w:eastAsia="en-US"/>
              </w:rPr>
              <w:t>0,0</w:t>
            </w:r>
          </w:p>
        </w:tc>
        <w:tc>
          <w:tcPr>
            <w:tcW w:w="992" w:type="dxa"/>
          </w:tcPr>
          <w:p w:rsidR="00985E1A" w:rsidRPr="00CF178D" w:rsidRDefault="002A56D8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78D">
              <w:rPr>
                <w:lang w:eastAsia="en-US"/>
              </w:rPr>
              <w:t>3781,1</w:t>
            </w:r>
          </w:p>
        </w:tc>
        <w:tc>
          <w:tcPr>
            <w:tcW w:w="993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78D">
              <w:rPr>
                <w:lang w:eastAsia="en-US"/>
              </w:rPr>
              <w:t>0</w:t>
            </w:r>
            <w:r w:rsidR="007B744B" w:rsidRPr="00CF178D">
              <w:rPr>
                <w:lang w:eastAsia="en-US"/>
              </w:rPr>
              <w:t>,0</w:t>
            </w:r>
          </w:p>
        </w:tc>
        <w:tc>
          <w:tcPr>
            <w:tcW w:w="851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F178D">
              <w:rPr>
                <w:lang w:eastAsia="en-US"/>
              </w:rPr>
              <w:t>0</w:t>
            </w:r>
            <w:r w:rsidR="007B744B" w:rsidRPr="00CF178D">
              <w:rPr>
                <w:lang w:eastAsia="en-US"/>
              </w:rPr>
              <w:t>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1.5.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lang w:eastAsia="en-US"/>
              </w:rPr>
              <w:t>Обеспечение сохранности и улучшение состояния памятников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F93B8E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1.6.</w:t>
            </w:r>
          </w:p>
        </w:tc>
        <w:tc>
          <w:tcPr>
            <w:tcW w:w="3402" w:type="dxa"/>
            <w:shd w:val="clear" w:color="auto" w:fill="auto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>Государственная поддержка лучших муниципальных учреждений культуры, находящихся на территории сельских поселений Обливского района, и их работников.</w:t>
            </w:r>
          </w:p>
        </w:tc>
        <w:tc>
          <w:tcPr>
            <w:tcW w:w="2268" w:type="dxa"/>
            <w:shd w:val="clear" w:color="auto" w:fill="auto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Заведующий Отделом культуры Администрации Обливского района </w:t>
            </w:r>
            <w:proofErr w:type="spellStart"/>
            <w:r w:rsidRPr="00E970E8">
              <w:rPr>
                <w:lang w:eastAsia="en-US"/>
              </w:rPr>
              <w:t>О.И.Сердюк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970E8">
              <w:rPr>
                <w:kern w:val="2"/>
                <w:lang w:eastAsia="en-US"/>
              </w:rPr>
              <w:t>Повышение результативности и эффективности труда работников учреждений культуры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985E1A" w:rsidRPr="00E970E8" w:rsidRDefault="007B744B" w:rsidP="0014004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985E1A" w:rsidRPr="00E970E8" w:rsidRDefault="00985E1A" w:rsidP="0014004C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  <w:shd w:val="clear" w:color="auto" w:fill="auto"/>
          </w:tcPr>
          <w:p w:rsidR="00985E1A" w:rsidRPr="00E970E8" w:rsidRDefault="007B744B" w:rsidP="007B744B">
            <w:pPr>
              <w:jc w:val="center"/>
            </w:pPr>
            <w:r>
              <w:t>13,0</w:t>
            </w:r>
          </w:p>
        </w:tc>
        <w:tc>
          <w:tcPr>
            <w:tcW w:w="993" w:type="dxa"/>
            <w:shd w:val="clear" w:color="auto" w:fill="auto"/>
          </w:tcPr>
          <w:p w:rsidR="00985E1A" w:rsidRPr="00E970E8" w:rsidRDefault="007B744B" w:rsidP="0014004C">
            <w:pPr>
              <w:jc w:val="center"/>
            </w:pPr>
            <w:r>
              <w:t>87</w:t>
            </w:r>
            <w:r w:rsidR="00985E1A" w:rsidRPr="00E970E8">
              <w:t>,0</w:t>
            </w:r>
          </w:p>
        </w:tc>
        <w:tc>
          <w:tcPr>
            <w:tcW w:w="851" w:type="dxa"/>
            <w:shd w:val="clear" w:color="auto" w:fill="auto"/>
          </w:tcPr>
          <w:p w:rsidR="00985E1A" w:rsidRPr="00E970E8" w:rsidRDefault="00985E1A" w:rsidP="0014004C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1.6.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>Повышение результативности и эффективности труда работников учреждений культуры</w:t>
            </w:r>
            <w:r w:rsidRPr="00E970E8">
              <w:rPr>
                <w:bCs/>
                <w:lang w:eastAsia="en-US"/>
              </w:rPr>
              <w:t>.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43714F" w:rsidRPr="0043714F" w:rsidTr="007B549B">
        <w:trPr>
          <w:trHeight w:val="20"/>
        </w:trPr>
        <w:tc>
          <w:tcPr>
            <w:tcW w:w="85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>1.7.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kern w:val="2"/>
                <w:lang w:eastAsia="en-US"/>
              </w:rPr>
            </w:pPr>
            <w:r w:rsidRPr="00E970E8">
              <w:rPr>
                <w:kern w:val="2"/>
                <w:lang w:eastAsia="en-US"/>
              </w:rPr>
              <w:t xml:space="preserve">Повышение </w:t>
            </w:r>
            <w:proofErr w:type="gramStart"/>
            <w:r w:rsidRPr="00E970E8">
              <w:rPr>
                <w:kern w:val="2"/>
                <w:lang w:eastAsia="en-US"/>
              </w:rPr>
              <w:t>оплаты труда работников учреждений культуры сельских поселений</w:t>
            </w:r>
            <w:proofErr w:type="gramEnd"/>
            <w:r w:rsidRPr="00E970E8">
              <w:rPr>
                <w:kern w:val="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463A5">
              <w:rPr>
                <w:lang w:eastAsia="en-US"/>
              </w:rPr>
              <w:t>Заведующий Финансовым отделом Администрации Обливского района</w:t>
            </w:r>
          </w:p>
        </w:tc>
        <w:tc>
          <w:tcPr>
            <w:tcW w:w="3118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2463A5">
              <w:rPr>
                <w:kern w:val="2"/>
                <w:lang w:eastAsia="en-US"/>
              </w:rPr>
              <w:t>Повышение результативности и эффективности труда работников учреждений культуры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985E1A" w:rsidRPr="00CF178D" w:rsidRDefault="001E10B7" w:rsidP="007B549B">
            <w:pPr>
              <w:jc w:val="center"/>
            </w:pPr>
            <w:r w:rsidRPr="00CF178D">
              <w:t>4252,2</w:t>
            </w:r>
          </w:p>
        </w:tc>
        <w:tc>
          <w:tcPr>
            <w:tcW w:w="1134" w:type="dxa"/>
          </w:tcPr>
          <w:p w:rsidR="00985E1A" w:rsidRPr="00CF178D" w:rsidRDefault="00F7315A" w:rsidP="00F7315A">
            <w:pPr>
              <w:jc w:val="center"/>
            </w:pPr>
            <w:r w:rsidRPr="00CF178D">
              <w:t>0,0</w:t>
            </w:r>
          </w:p>
        </w:tc>
        <w:tc>
          <w:tcPr>
            <w:tcW w:w="992" w:type="dxa"/>
          </w:tcPr>
          <w:p w:rsidR="00985E1A" w:rsidRPr="00CF178D" w:rsidRDefault="001E10B7" w:rsidP="001E10B7">
            <w:pPr>
              <w:jc w:val="center"/>
            </w:pPr>
            <w:r w:rsidRPr="00CF178D">
              <w:t>4252,2</w:t>
            </w:r>
          </w:p>
        </w:tc>
        <w:tc>
          <w:tcPr>
            <w:tcW w:w="993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  <w:tc>
          <w:tcPr>
            <w:tcW w:w="851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1.7.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bCs/>
                <w:lang w:eastAsia="en-US"/>
              </w:rPr>
              <w:t xml:space="preserve">Повышение </w:t>
            </w:r>
            <w:proofErr w:type="gramStart"/>
            <w:r w:rsidRPr="00E970E8">
              <w:rPr>
                <w:bCs/>
                <w:lang w:eastAsia="en-US"/>
              </w:rPr>
              <w:t>оплаты труда работников  учреждений культуры</w:t>
            </w:r>
            <w:proofErr w:type="gramEnd"/>
            <w:r w:rsidRPr="00E970E8">
              <w:rPr>
                <w:bCs/>
                <w:lang w:eastAsia="en-US"/>
              </w:rPr>
              <w:t xml:space="preserve"> в сельских поселениях.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F7315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1.8.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bCs/>
                <w:kern w:val="2"/>
                <w:lang w:eastAsia="en-US"/>
              </w:rPr>
              <w:t>Исполнение судебных актов по искам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Заведующий Отделом культуры Администрации Обливского района </w:t>
            </w:r>
            <w:proofErr w:type="spellStart"/>
            <w:r w:rsidRPr="00E970E8">
              <w:rPr>
                <w:lang w:eastAsia="en-US"/>
              </w:rPr>
              <w:t>О.И.Сердюк</w:t>
            </w:r>
            <w:proofErr w:type="spellEnd"/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en-US"/>
              </w:rPr>
            </w:pPr>
            <w:r w:rsidRPr="00E970E8">
              <w:rPr>
                <w:kern w:val="2"/>
                <w:lang w:eastAsia="en-US"/>
              </w:rPr>
              <w:t>Создание условий для удовлетворения потребностей населения в культурно-досуговой деятельности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1.8.</w:t>
            </w:r>
          </w:p>
        </w:tc>
        <w:tc>
          <w:tcPr>
            <w:tcW w:w="340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970E8">
              <w:rPr>
                <w:lang w:eastAsia="en-US"/>
              </w:rPr>
              <w:t xml:space="preserve">Контрольное событие  </w:t>
            </w:r>
            <w:r w:rsidRPr="00E970E8">
              <w:rPr>
                <w:lang w:eastAsia="en-US"/>
              </w:rPr>
              <w:br/>
              <w:t xml:space="preserve">программы      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eastAsia="en-US"/>
              </w:rPr>
            </w:pPr>
            <w:r w:rsidRPr="00E970E8">
              <w:rPr>
                <w:bCs/>
                <w:lang w:eastAsia="en-US"/>
              </w:rPr>
              <w:t xml:space="preserve">Повышение </w:t>
            </w:r>
            <w:proofErr w:type="gramStart"/>
            <w:r w:rsidRPr="00E970E8">
              <w:rPr>
                <w:bCs/>
                <w:lang w:eastAsia="en-US"/>
              </w:rPr>
              <w:t>оплаты труда работников  учреждений культуры</w:t>
            </w:r>
            <w:proofErr w:type="gramEnd"/>
            <w:r w:rsidRPr="00E970E8">
              <w:rPr>
                <w:bCs/>
                <w:lang w:eastAsia="en-US"/>
              </w:rPr>
              <w:t xml:space="preserve"> в сельских </w:t>
            </w:r>
            <w:r w:rsidRPr="00E970E8">
              <w:rPr>
                <w:bCs/>
                <w:lang w:eastAsia="en-US"/>
              </w:rPr>
              <w:lastRenderedPageBreak/>
              <w:t>поселениях.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lastRenderedPageBreak/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E970E8">
              <w:rPr>
                <w:lang w:eastAsia="en-US"/>
              </w:rPr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lastRenderedPageBreak/>
              <w:t>2</w:t>
            </w:r>
          </w:p>
        </w:tc>
        <w:tc>
          <w:tcPr>
            <w:tcW w:w="3402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70E8">
              <w:rPr>
                <w:kern w:val="2"/>
              </w:rPr>
              <w:t>Подпрограмма 2 «Туризм»</w:t>
            </w:r>
          </w:p>
        </w:tc>
        <w:tc>
          <w:tcPr>
            <w:tcW w:w="226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110,0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110,0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pStyle w:val="ConsPlusCell"/>
              <w:widowControl/>
              <w:spacing w:line="240" w:lineRule="atLeast"/>
              <w:rPr>
                <w:sz w:val="24"/>
                <w:szCs w:val="24"/>
              </w:rPr>
            </w:pPr>
            <w:r w:rsidRPr="00F93B8E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экономических условий для развития туризма</w:t>
            </w:r>
          </w:p>
        </w:tc>
        <w:tc>
          <w:tcPr>
            <w:tcW w:w="2268" w:type="dxa"/>
            <w:vMerge w:val="restart"/>
          </w:tcPr>
          <w:p w:rsidR="00985E1A" w:rsidRPr="00F93B8E" w:rsidRDefault="00985E1A" w:rsidP="007B549B">
            <w:pPr>
              <w:spacing w:line="240" w:lineRule="atLeast"/>
              <w:ind w:firstLine="6"/>
            </w:pPr>
            <w:r w:rsidRPr="00F93B8E">
              <w:t xml:space="preserve">Начальник отдела экономики Администрации Обливского района О.С. </w:t>
            </w:r>
            <w:proofErr w:type="spellStart"/>
            <w:r w:rsidRPr="00F93B8E">
              <w:t>Штомпель</w:t>
            </w:r>
            <w:proofErr w:type="spellEnd"/>
            <w:r w:rsidRPr="00F93B8E">
              <w:t xml:space="preserve">,  </w:t>
            </w:r>
          </w:p>
          <w:p w:rsidR="00985E1A" w:rsidRPr="00F93B8E" w:rsidRDefault="00985E1A" w:rsidP="007B549B">
            <w:pPr>
              <w:tabs>
                <w:tab w:val="left" w:pos="238"/>
              </w:tabs>
              <w:spacing w:line="240" w:lineRule="atLeast"/>
              <w:contextualSpacing/>
            </w:pPr>
            <w:r w:rsidRPr="00F93B8E">
              <w:t>ведущий специалист по физической культуре и спорту Администрации Обливского района</w:t>
            </w:r>
          </w:p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93B8E">
              <w:t>Я.А. Костюк</w:t>
            </w:r>
          </w:p>
        </w:tc>
        <w:tc>
          <w:tcPr>
            <w:tcW w:w="3118" w:type="dxa"/>
            <w:vMerge w:val="restart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F93B8E">
              <w:rPr>
                <w:kern w:val="2"/>
              </w:rPr>
              <w:t>Рост туристских потоков внутреннего и въездного туризма на территорию Обливского района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985E1A" w:rsidRPr="00CF178D" w:rsidRDefault="00985E1A" w:rsidP="007B549B">
            <w:pPr>
              <w:jc w:val="center"/>
            </w:pPr>
            <w:r w:rsidRPr="00CF178D">
              <w:t>110,0</w:t>
            </w:r>
          </w:p>
        </w:tc>
        <w:tc>
          <w:tcPr>
            <w:tcW w:w="1134" w:type="dxa"/>
          </w:tcPr>
          <w:p w:rsidR="00985E1A" w:rsidRPr="00CF178D" w:rsidRDefault="00985E1A" w:rsidP="007B549B">
            <w:pPr>
              <w:jc w:val="center"/>
            </w:pPr>
            <w:r w:rsidRPr="00CF178D">
              <w:t>110,0</w:t>
            </w:r>
          </w:p>
        </w:tc>
        <w:tc>
          <w:tcPr>
            <w:tcW w:w="992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  <w:tc>
          <w:tcPr>
            <w:tcW w:w="993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  <w:tc>
          <w:tcPr>
            <w:tcW w:w="851" w:type="dxa"/>
          </w:tcPr>
          <w:p w:rsidR="00985E1A" w:rsidRPr="00CF178D" w:rsidRDefault="00985E1A" w:rsidP="007B549B">
            <w:pPr>
              <w:jc w:val="center"/>
            </w:pPr>
            <w:r w:rsidRPr="00CF178D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Инвентаризация туристских объектов и ресурсов, расположенных на территории района, выявление мест «стихийного отдыха»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2.1.2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 xml:space="preserve">Формирование и ведение реестра объектов туристской индустрии 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2.1.3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Формирование инвестиционных площадок под строительство объектов туриндустрии, создание предложений по привлечению дополнительных инвестиций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DE2D71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2.1.4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Приобретение спортивно-туристского снаряжения, оборудования, инвентаря для организации туристских маршрутов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110,0</w:t>
            </w:r>
          </w:p>
        </w:tc>
        <w:tc>
          <w:tcPr>
            <w:tcW w:w="1134" w:type="dxa"/>
          </w:tcPr>
          <w:p w:rsidR="00985E1A" w:rsidRPr="00CF178D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110,0</w:t>
            </w:r>
          </w:p>
        </w:tc>
        <w:tc>
          <w:tcPr>
            <w:tcW w:w="992" w:type="dxa"/>
          </w:tcPr>
          <w:p w:rsidR="00985E1A" w:rsidRPr="00CF178D" w:rsidRDefault="00DE2D7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0,0</w:t>
            </w:r>
          </w:p>
        </w:tc>
        <w:tc>
          <w:tcPr>
            <w:tcW w:w="993" w:type="dxa"/>
          </w:tcPr>
          <w:p w:rsidR="00985E1A" w:rsidRPr="00CF178D" w:rsidRDefault="00DE2D7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0,0</w:t>
            </w:r>
          </w:p>
        </w:tc>
        <w:tc>
          <w:tcPr>
            <w:tcW w:w="851" w:type="dxa"/>
          </w:tcPr>
          <w:p w:rsidR="00985E1A" w:rsidRPr="00CF178D" w:rsidRDefault="00DE2D7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F178D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2.1.5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Организация оздоровительного спортивно-туристского лагеря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2.1.6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spacing w:line="240" w:lineRule="atLeast"/>
            </w:pPr>
            <w:r w:rsidRPr="00F93B8E">
              <w:t>Изготовление топографической схемы местности, ориентированной на развитие туристической деятельности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2.1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Контрольное событие  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программы       </w:t>
            </w:r>
          </w:p>
        </w:tc>
        <w:tc>
          <w:tcPr>
            <w:tcW w:w="2268" w:type="dxa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2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3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851" w:type="dxa"/>
            <w:hideMark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rPr>
                <w:bCs/>
                <w:kern w:val="2"/>
              </w:rPr>
              <w:t>2.2</w:t>
            </w:r>
          </w:p>
        </w:tc>
        <w:tc>
          <w:tcPr>
            <w:tcW w:w="3402" w:type="dxa"/>
            <w:hideMark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Формирование привлекательного образа Обливского района на туристском рынке                   </w:t>
            </w:r>
          </w:p>
        </w:tc>
        <w:tc>
          <w:tcPr>
            <w:tcW w:w="2268" w:type="dxa"/>
            <w:vMerge w:val="restart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Начальник отдела экономики Администрации Обливского района О.С. </w:t>
            </w:r>
            <w:proofErr w:type="spellStart"/>
            <w:r w:rsidRPr="00F93B8E">
              <w:t>Штомпель</w:t>
            </w:r>
            <w:proofErr w:type="spellEnd"/>
          </w:p>
        </w:tc>
        <w:tc>
          <w:tcPr>
            <w:tcW w:w="3118" w:type="dxa"/>
            <w:vMerge w:val="restart"/>
          </w:tcPr>
          <w:p w:rsidR="00985E1A" w:rsidRPr="00F93B8E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F93B8E">
              <w:rPr>
                <w:kern w:val="2"/>
              </w:rPr>
              <w:t>Привлекательный образ Обливского района на туристском рынке;</w:t>
            </w:r>
          </w:p>
          <w:p w:rsidR="00985E1A" w:rsidRPr="00F93B8E" w:rsidRDefault="00985E1A" w:rsidP="007B549B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kern w:val="2"/>
              </w:rPr>
            </w:pPr>
            <w:r w:rsidRPr="00F93B8E">
              <w:rPr>
                <w:kern w:val="2"/>
              </w:rPr>
              <w:t xml:space="preserve">доступность 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F93B8E">
              <w:rPr>
                <w:kern w:val="2"/>
              </w:rPr>
              <w:t xml:space="preserve">к туристской информации о </w:t>
            </w:r>
            <w:r w:rsidRPr="00F93B8E">
              <w:rPr>
                <w:kern w:val="2"/>
              </w:rPr>
              <w:lastRenderedPageBreak/>
              <w:t>Обливском районе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lastRenderedPageBreak/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2.2.1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tLeast"/>
            </w:pPr>
            <w:r w:rsidRPr="00F93B8E">
              <w:t xml:space="preserve">Открытие районного </w:t>
            </w:r>
            <w:r w:rsidRPr="00F93B8E">
              <w:lastRenderedPageBreak/>
              <w:t>спортивно-туристского клуба</w:t>
            </w:r>
          </w:p>
        </w:tc>
        <w:tc>
          <w:tcPr>
            <w:tcW w:w="2268" w:type="dxa"/>
            <w:vMerge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1E10B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lastRenderedPageBreak/>
              <w:t>2.2.2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tLeast"/>
            </w:pPr>
            <w:r w:rsidRPr="00F93B8E">
              <w:t>Разработка и постоянное обновление информационной странички на сайте Администрации Обливского района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1E10B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2.2.3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tLeast"/>
            </w:pPr>
            <w:r w:rsidRPr="00F93B8E">
              <w:t xml:space="preserve">Организация выставки  картин донских художников, участие Обливского района в </w:t>
            </w:r>
            <w:proofErr w:type="spellStart"/>
            <w:r w:rsidRPr="00F93B8E">
              <w:t>конгрессно</w:t>
            </w:r>
            <w:proofErr w:type="spellEnd"/>
            <w:r w:rsidRPr="00F93B8E">
              <w:t>-выставочных туристских мероприятиях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1E10B7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2.2.4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>Разработку и издание рекламно-информационной продукции</w:t>
            </w:r>
          </w:p>
        </w:tc>
        <w:tc>
          <w:tcPr>
            <w:tcW w:w="226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  <w:vMerge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2.2</w:t>
            </w:r>
          </w:p>
        </w:tc>
        <w:tc>
          <w:tcPr>
            <w:tcW w:w="3402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Контрольное событие  </w:t>
            </w:r>
          </w:p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F93B8E">
              <w:t xml:space="preserve">программы       </w:t>
            </w:r>
          </w:p>
        </w:tc>
        <w:tc>
          <w:tcPr>
            <w:tcW w:w="2268" w:type="dxa"/>
          </w:tcPr>
          <w:p w:rsidR="00985E1A" w:rsidRPr="002D4CAF" w:rsidRDefault="00985E1A" w:rsidP="007B549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3118" w:type="dxa"/>
          </w:tcPr>
          <w:p w:rsidR="00985E1A" w:rsidRPr="00F93B8E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F93B8E">
              <w:t>Увеличение числа инвесторов на территории Обливского района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1134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X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3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Подпрограмма 3 «Обеспечение реализации муниципальной программы «Развитие культуры и туризма»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Х</w:t>
            </w:r>
          </w:p>
        </w:tc>
        <w:tc>
          <w:tcPr>
            <w:tcW w:w="1275" w:type="dxa"/>
          </w:tcPr>
          <w:p w:rsidR="00985E1A" w:rsidRPr="00E970E8" w:rsidRDefault="00C60DCA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1134" w:type="dxa"/>
          </w:tcPr>
          <w:p w:rsidR="00985E1A" w:rsidRPr="00E970E8" w:rsidRDefault="00C60DCA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992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052AB1" w:rsidRPr="00E90857" w:rsidRDefault="00052AB1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bCs/>
                <w:kern w:val="2"/>
              </w:rPr>
              <w:t>3.1</w:t>
            </w:r>
          </w:p>
        </w:tc>
        <w:tc>
          <w:tcPr>
            <w:tcW w:w="3402" w:type="dxa"/>
          </w:tcPr>
          <w:p w:rsidR="00052AB1" w:rsidRPr="00E90857" w:rsidRDefault="00052AB1" w:rsidP="007B549B">
            <w:pPr>
              <w:pStyle w:val="ConsPlusCell"/>
              <w:widowControl/>
              <w:spacing w:line="240" w:lineRule="atLeast"/>
            </w:pPr>
            <w:r w:rsidRPr="00E90857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Р</w:t>
            </w:r>
            <w:r w:rsidRPr="00E9085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асходы на содержание аппарата  отдела культуры Администрации Обливского района и бухгалтерии</w:t>
            </w:r>
          </w:p>
        </w:tc>
        <w:tc>
          <w:tcPr>
            <w:tcW w:w="2268" w:type="dxa"/>
            <w:vMerge w:val="restart"/>
          </w:tcPr>
          <w:p w:rsidR="00052AB1" w:rsidRPr="00E90857" w:rsidRDefault="00052AB1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Заведующий Отделом культуры Администрации Обливского района </w:t>
            </w:r>
            <w:proofErr w:type="spellStart"/>
            <w:r w:rsidRPr="00E90857">
              <w:t>О.И.Сердюк</w:t>
            </w:r>
            <w:proofErr w:type="spellEnd"/>
          </w:p>
        </w:tc>
        <w:tc>
          <w:tcPr>
            <w:tcW w:w="3118" w:type="dxa"/>
            <w:vMerge w:val="restart"/>
          </w:tcPr>
          <w:p w:rsidR="00052AB1" w:rsidRPr="00E90857" w:rsidRDefault="00052AB1" w:rsidP="007B549B">
            <w:pPr>
              <w:widowControl w:val="0"/>
              <w:autoSpaceDE w:val="0"/>
              <w:autoSpaceDN w:val="0"/>
              <w:adjustRightInd w:val="0"/>
              <w:jc w:val="both"/>
            </w:pPr>
            <w:r w:rsidRPr="00E90857">
              <w:rPr>
                <w:kern w:val="2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851" w:type="dxa"/>
          </w:tcPr>
          <w:p w:rsidR="00052AB1" w:rsidRPr="00E970E8" w:rsidRDefault="00052AB1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Весь период</w:t>
            </w:r>
          </w:p>
        </w:tc>
        <w:tc>
          <w:tcPr>
            <w:tcW w:w="1275" w:type="dxa"/>
          </w:tcPr>
          <w:p w:rsidR="00052AB1" w:rsidRPr="00E970E8" w:rsidRDefault="00052AB1" w:rsidP="00E12180">
            <w:pPr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1134" w:type="dxa"/>
          </w:tcPr>
          <w:p w:rsidR="00052AB1" w:rsidRPr="00E970E8" w:rsidRDefault="00052AB1" w:rsidP="00E12180">
            <w:pPr>
              <w:jc w:val="center"/>
            </w:pPr>
            <w:r w:rsidRPr="00E970E8">
              <w:t>2</w:t>
            </w:r>
            <w:r w:rsidR="00E12180">
              <w:t>931</w:t>
            </w:r>
            <w:r w:rsidRPr="00E970E8">
              <w:t>,</w:t>
            </w:r>
            <w:r w:rsidR="00E12180">
              <w:t>3</w:t>
            </w:r>
          </w:p>
        </w:tc>
        <w:tc>
          <w:tcPr>
            <w:tcW w:w="992" w:type="dxa"/>
          </w:tcPr>
          <w:p w:rsidR="00052AB1" w:rsidRPr="00E970E8" w:rsidRDefault="00052AB1" w:rsidP="00052AB1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052AB1" w:rsidRPr="00E970E8" w:rsidRDefault="00052AB1" w:rsidP="00052AB1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052AB1" w:rsidRPr="00E970E8" w:rsidRDefault="00052AB1" w:rsidP="00052AB1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3.1.1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autoSpaceDE w:val="0"/>
              <w:autoSpaceDN w:val="0"/>
              <w:adjustRightInd w:val="0"/>
              <w:spacing w:line="240" w:lineRule="atLeast"/>
            </w:pPr>
            <w:r w:rsidRPr="00E90857">
              <w:rPr>
                <w:kern w:val="2"/>
              </w:rPr>
              <w:t xml:space="preserve">Расходы на выплаты по оплате </w:t>
            </w:r>
            <w:proofErr w:type="gramStart"/>
            <w:r w:rsidRPr="00E90857">
              <w:rPr>
                <w:kern w:val="2"/>
              </w:rPr>
              <w:t>труда работников Отдела культуры Администрации</w:t>
            </w:r>
            <w:proofErr w:type="gramEnd"/>
            <w:r w:rsidRPr="00E90857">
              <w:rPr>
                <w:kern w:val="2"/>
              </w:rPr>
              <w:t xml:space="preserve"> Обливского района и бухгалтерии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0A0E8D" w:rsidP="00E1218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2512</w:t>
            </w:r>
            <w:r w:rsidR="001E10B7" w:rsidRPr="00E970E8">
              <w:t>,</w:t>
            </w:r>
            <w:r w:rsidR="00E12180">
              <w:t>0</w:t>
            </w:r>
          </w:p>
        </w:tc>
        <w:tc>
          <w:tcPr>
            <w:tcW w:w="1134" w:type="dxa"/>
          </w:tcPr>
          <w:p w:rsidR="00985E1A" w:rsidRPr="00E970E8" w:rsidRDefault="00052AB1" w:rsidP="000A0E8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2</w:t>
            </w:r>
            <w:r w:rsidR="00E12180">
              <w:t>5</w:t>
            </w:r>
            <w:r w:rsidR="000A0E8D">
              <w:t>12</w:t>
            </w:r>
            <w:r w:rsidR="00C60DCA" w:rsidRPr="00E970E8">
              <w:t>,</w:t>
            </w:r>
            <w:r w:rsidR="00E12180">
              <w:t>0</w:t>
            </w:r>
          </w:p>
        </w:tc>
        <w:tc>
          <w:tcPr>
            <w:tcW w:w="992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052AB1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3.1.2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rPr>
                <w:kern w:val="2"/>
              </w:rPr>
              <w:t>Расходы на обеспечение функций Отдела культуры Администрации Обливского района и бухгалтерии</w:t>
            </w:r>
          </w:p>
        </w:tc>
        <w:tc>
          <w:tcPr>
            <w:tcW w:w="226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  <w:vMerge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E970E8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985E1A" w:rsidRPr="00E970E8" w:rsidRDefault="00052AB1" w:rsidP="000A0E8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4</w:t>
            </w:r>
            <w:r w:rsidR="000A0E8D">
              <w:t>19</w:t>
            </w:r>
            <w:r w:rsidRPr="00E970E8">
              <w:t>,3</w:t>
            </w:r>
          </w:p>
        </w:tc>
        <w:tc>
          <w:tcPr>
            <w:tcW w:w="1134" w:type="dxa"/>
          </w:tcPr>
          <w:p w:rsidR="00985E1A" w:rsidRPr="00E970E8" w:rsidRDefault="00052AB1" w:rsidP="000A0E8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70E8">
              <w:t>4</w:t>
            </w:r>
            <w:r w:rsidR="000A0E8D">
              <w:t>19</w:t>
            </w:r>
            <w:r w:rsidR="00985E1A" w:rsidRPr="00E970E8">
              <w:t>,</w:t>
            </w:r>
            <w:r w:rsidRPr="00E970E8">
              <w:t>3</w:t>
            </w:r>
          </w:p>
        </w:tc>
        <w:tc>
          <w:tcPr>
            <w:tcW w:w="992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993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  <w:tc>
          <w:tcPr>
            <w:tcW w:w="851" w:type="dxa"/>
          </w:tcPr>
          <w:p w:rsidR="00985E1A" w:rsidRPr="00E970E8" w:rsidRDefault="00985E1A" w:rsidP="007B549B">
            <w:pPr>
              <w:jc w:val="center"/>
            </w:pPr>
            <w:r w:rsidRPr="00E970E8">
              <w:t>0,0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>3.1</w:t>
            </w:r>
          </w:p>
        </w:tc>
        <w:tc>
          <w:tcPr>
            <w:tcW w:w="3402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Контрольное событие  </w:t>
            </w:r>
          </w:p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E90857">
              <w:t xml:space="preserve">программы       </w:t>
            </w:r>
          </w:p>
        </w:tc>
        <w:tc>
          <w:tcPr>
            <w:tcW w:w="2268" w:type="dxa"/>
          </w:tcPr>
          <w:p w:rsidR="00985E1A" w:rsidRPr="00E90857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2463A5" w:rsidRDefault="00985E1A" w:rsidP="007B549B">
            <w:pPr>
              <w:spacing w:line="240" w:lineRule="atLeast"/>
              <w:rPr>
                <w:kern w:val="2"/>
              </w:rPr>
            </w:pPr>
            <w:r w:rsidRPr="002463A5">
              <w:rPr>
                <w:kern w:val="2"/>
              </w:rPr>
              <w:t xml:space="preserve">Повышение уровня удовлетворенности жителей района качеством предоставления </w:t>
            </w:r>
            <w:r w:rsidRPr="002463A5">
              <w:rPr>
                <w:kern w:val="2"/>
              </w:rPr>
              <w:lastRenderedPageBreak/>
              <w:t>муниципальных услуг в муниципальных учреждениях культуры Обливского района</w:t>
            </w:r>
          </w:p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lastRenderedPageBreak/>
              <w:t>Весь период</w:t>
            </w:r>
          </w:p>
        </w:tc>
        <w:tc>
          <w:tcPr>
            <w:tcW w:w="1275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1134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Х</w:t>
            </w:r>
          </w:p>
        </w:tc>
        <w:tc>
          <w:tcPr>
            <w:tcW w:w="992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993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Х</w:t>
            </w:r>
          </w:p>
        </w:tc>
      </w:tr>
      <w:tr w:rsidR="00052AB1" w:rsidRPr="0043714F" w:rsidTr="007B549B">
        <w:trPr>
          <w:trHeight w:val="20"/>
        </w:trPr>
        <w:tc>
          <w:tcPr>
            <w:tcW w:w="852" w:type="dxa"/>
          </w:tcPr>
          <w:p w:rsidR="00985E1A" w:rsidRPr="0080373B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02" w:type="dxa"/>
            <w:hideMark/>
          </w:tcPr>
          <w:p w:rsidR="00985E1A" w:rsidRPr="0080373B" w:rsidRDefault="00985E1A" w:rsidP="007B549B">
            <w:pPr>
              <w:widowControl w:val="0"/>
              <w:autoSpaceDE w:val="0"/>
              <w:autoSpaceDN w:val="0"/>
              <w:adjustRightInd w:val="0"/>
            </w:pPr>
            <w:r w:rsidRPr="0080373B">
              <w:t xml:space="preserve">Итого по муниципальной  </w:t>
            </w:r>
            <w:r w:rsidRPr="0080373B">
              <w:br/>
              <w:t xml:space="preserve">программе            </w:t>
            </w:r>
          </w:p>
        </w:tc>
        <w:tc>
          <w:tcPr>
            <w:tcW w:w="2268" w:type="dxa"/>
          </w:tcPr>
          <w:p w:rsidR="00985E1A" w:rsidRPr="0080373B" w:rsidRDefault="00985E1A" w:rsidP="007B549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18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hideMark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X</w:t>
            </w:r>
          </w:p>
        </w:tc>
        <w:tc>
          <w:tcPr>
            <w:tcW w:w="1275" w:type="dxa"/>
          </w:tcPr>
          <w:p w:rsidR="00985E1A" w:rsidRPr="002463A5" w:rsidRDefault="00CB0401" w:rsidP="000A0E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44400</w:t>
            </w:r>
          </w:p>
        </w:tc>
        <w:tc>
          <w:tcPr>
            <w:tcW w:w="1134" w:type="dxa"/>
          </w:tcPr>
          <w:p w:rsidR="00985E1A" w:rsidRPr="002463A5" w:rsidRDefault="00E12180" w:rsidP="00CB040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CB0401">
              <w:t>8146</w:t>
            </w:r>
            <w:r w:rsidR="00AC0FB0" w:rsidRPr="002463A5">
              <w:t>,</w:t>
            </w:r>
            <w:r>
              <w:t>9</w:t>
            </w:r>
          </w:p>
        </w:tc>
        <w:tc>
          <w:tcPr>
            <w:tcW w:w="992" w:type="dxa"/>
          </w:tcPr>
          <w:p w:rsidR="00985E1A" w:rsidRPr="002463A5" w:rsidRDefault="002A56D8" w:rsidP="000A0E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161</w:t>
            </w:r>
            <w:r w:rsidR="000A0E8D">
              <w:t>60</w:t>
            </w:r>
            <w:r w:rsidR="00AC0FB0" w:rsidRPr="002463A5">
              <w:t>,</w:t>
            </w:r>
            <w:r w:rsidR="000A0E8D">
              <w:t>9</w:t>
            </w:r>
          </w:p>
        </w:tc>
        <w:tc>
          <w:tcPr>
            <w:tcW w:w="993" w:type="dxa"/>
          </w:tcPr>
          <w:p w:rsidR="00985E1A" w:rsidRPr="002463A5" w:rsidRDefault="00CB0401" w:rsidP="002463A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92</w:t>
            </w:r>
            <w:r w:rsidR="003B3081" w:rsidRPr="002463A5">
              <w:t>,</w:t>
            </w:r>
            <w:r w:rsidR="002463A5" w:rsidRPr="002463A5">
              <w:t>2</w:t>
            </w:r>
          </w:p>
        </w:tc>
        <w:tc>
          <w:tcPr>
            <w:tcW w:w="851" w:type="dxa"/>
          </w:tcPr>
          <w:p w:rsidR="00985E1A" w:rsidRPr="002463A5" w:rsidRDefault="00985E1A" w:rsidP="007B54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63A5">
              <w:t>0,0</w:t>
            </w:r>
          </w:p>
        </w:tc>
      </w:tr>
    </w:tbl>
    <w:p w:rsidR="00985E1A" w:rsidRPr="0080373B" w:rsidRDefault="00985E1A" w:rsidP="00985E1A">
      <w:pPr>
        <w:widowControl w:val="0"/>
        <w:autoSpaceDE w:val="0"/>
        <w:autoSpaceDN w:val="0"/>
        <w:adjustRightInd w:val="0"/>
        <w:ind w:firstLine="540"/>
        <w:jc w:val="both"/>
      </w:pPr>
      <w:r w:rsidRPr="0080373B">
        <w:rPr>
          <w:rFonts w:eastAsia="Calibri"/>
          <w:lang w:eastAsia="en-US"/>
        </w:rPr>
        <w:t>&lt;*&gt; Объем расходов приводится на очередной финансовый год.</w:t>
      </w:r>
    </w:p>
    <w:p w:rsidR="00992DC3" w:rsidRDefault="00992DC3" w:rsidP="00532EE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CA4AF9" w:rsidRDefault="00CA4AF9" w:rsidP="00532EEF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CA4AF9" w:rsidRPr="00CA4AF9" w:rsidRDefault="00CA4AF9" w:rsidP="00CA4AF9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A4AF9">
        <w:rPr>
          <w:rFonts w:eastAsia="Calibri"/>
          <w:sz w:val="28"/>
          <w:szCs w:val="28"/>
          <w:lang w:eastAsia="en-US"/>
        </w:rPr>
        <w:t xml:space="preserve">Заведующий отделом культуры Администрации Обливского района                                                     О.И. Сердюк </w:t>
      </w:r>
    </w:p>
    <w:p w:rsidR="00CA4AF9" w:rsidRPr="00CA4AF9" w:rsidRDefault="00CA4AF9" w:rsidP="00CA4AF9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CA4AF9" w:rsidRDefault="00CA4AF9" w:rsidP="00CA4AF9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CA4AF9">
        <w:rPr>
          <w:rFonts w:eastAsia="Calibri"/>
          <w:sz w:val="28"/>
          <w:szCs w:val="28"/>
          <w:lang w:eastAsia="en-US"/>
        </w:rPr>
        <w:t xml:space="preserve">Главный специалист отдела культуры Администрации Обливского района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CA4AF9">
        <w:rPr>
          <w:rFonts w:eastAsia="Calibri"/>
          <w:sz w:val="28"/>
          <w:szCs w:val="28"/>
          <w:lang w:eastAsia="en-US"/>
        </w:rPr>
        <w:t xml:space="preserve">                 А.Е. </w:t>
      </w:r>
      <w:proofErr w:type="spellStart"/>
      <w:r w:rsidRPr="00CA4AF9">
        <w:rPr>
          <w:rFonts w:eastAsia="Calibri"/>
          <w:sz w:val="28"/>
          <w:szCs w:val="28"/>
          <w:lang w:eastAsia="en-US"/>
        </w:rPr>
        <w:t>Щепелев</w:t>
      </w:r>
      <w:proofErr w:type="spellEnd"/>
    </w:p>
    <w:sectPr w:rsidR="00CA4AF9" w:rsidSect="00532EEF">
      <w:pgSz w:w="16838" w:h="11906" w:orient="landscape"/>
      <w:pgMar w:top="568" w:right="1134" w:bottom="142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DA0" w:rsidRDefault="000F6DA0" w:rsidP="004465AA">
      <w:r>
        <w:separator/>
      </w:r>
    </w:p>
  </w:endnote>
  <w:endnote w:type="continuationSeparator" w:id="0">
    <w:p w:rsidR="000F6DA0" w:rsidRDefault="000F6DA0" w:rsidP="0044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170396"/>
      <w:docPartObj>
        <w:docPartGallery w:val="Page Numbers (Bottom of Page)"/>
        <w:docPartUnique/>
      </w:docPartObj>
    </w:sdtPr>
    <w:sdtEndPr/>
    <w:sdtContent>
      <w:p w:rsidR="00987777" w:rsidRDefault="0098777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857">
          <w:rPr>
            <w:noProof/>
          </w:rPr>
          <w:t>2</w:t>
        </w:r>
        <w:r>
          <w:fldChar w:fldCharType="end"/>
        </w:r>
      </w:p>
    </w:sdtContent>
  </w:sdt>
  <w:p w:rsidR="00987777" w:rsidRDefault="0098777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DA0" w:rsidRDefault="000F6DA0" w:rsidP="004465AA">
      <w:r>
        <w:separator/>
      </w:r>
    </w:p>
  </w:footnote>
  <w:footnote w:type="continuationSeparator" w:id="0">
    <w:p w:rsidR="000F6DA0" w:rsidRDefault="000F6DA0" w:rsidP="004465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A0"/>
    <w:rsid w:val="000039AA"/>
    <w:rsid w:val="0002797F"/>
    <w:rsid w:val="00047373"/>
    <w:rsid w:val="00052AB1"/>
    <w:rsid w:val="00071629"/>
    <w:rsid w:val="00086A58"/>
    <w:rsid w:val="0009038E"/>
    <w:rsid w:val="0009078C"/>
    <w:rsid w:val="000976A0"/>
    <w:rsid w:val="000A0E8D"/>
    <w:rsid w:val="000B056E"/>
    <w:rsid w:val="000B52C1"/>
    <w:rsid w:val="000B69C5"/>
    <w:rsid w:val="000C08DA"/>
    <w:rsid w:val="000C327F"/>
    <w:rsid w:val="000E0B87"/>
    <w:rsid w:val="000E33AB"/>
    <w:rsid w:val="000F6DA0"/>
    <w:rsid w:val="00111CC7"/>
    <w:rsid w:val="0011726D"/>
    <w:rsid w:val="00117F1C"/>
    <w:rsid w:val="00120CAC"/>
    <w:rsid w:val="001261D0"/>
    <w:rsid w:val="00135A7F"/>
    <w:rsid w:val="0014004C"/>
    <w:rsid w:val="00162E12"/>
    <w:rsid w:val="001701C3"/>
    <w:rsid w:val="00175BA7"/>
    <w:rsid w:val="00182E4A"/>
    <w:rsid w:val="001A7740"/>
    <w:rsid w:val="001B0528"/>
    <w:rsid w:val="001C453C"/>
    <w:rsid w:val="001D6C67"/>
    <w:rsid w:val="001E10B7"/>
    <w:rsid w:val="001E14CB"/>
    <w:rsid w:val="001E53D1"/>
    <w:rsid w:val="001F0610"/>
    <w:rsid w:val="001F2A0C"/>
    <w:rsid w:val="001F6BFC"/>
    <w:rsid w:val="00201B3F"/>
    <w:rsid w:val="002346CB"/>
    <w:rsid w:val="00234C0A"/>
    <w:rsid w:val="00237168"/>
    <w:rsid w:val="00240490"/>
    <w:rsid w:val="00243F11"/>
    <w:rsid w:val="00246180"/>
    <w:rsid w:val="002463A5"/>
    <w:rsid w:val="002761A5"/>
    <w:rsid w:val="002A56D8"/>
    <w:rsid w:val="002B045B"/>
    <w:rsid w:val="002C1ACC"/>
    <w:rsid w:val="002C4B5C"/>
    <w:rsid w:val="002D4CAF"/>
    <w:rsid w:val="002D7918"/>
    <w:rsid w:val="002F1A43"/>
    <w:rsid w:val="002F5E0A"/>
    <w:rsid w:val="00301F42"/>
    <w:rsid w:val="0030294C"/>
    <w:rsid w:val="00313E1D"/>
    <w:rsid w:val="00332C33"/>
    <w:rsid w:val="003504A4"/>
    <w:rsid w:val="00354FD8"/>
    <w:rsid w:val="00383BD7"/>
    <w:rsid w:val="003840C8"/>
    <w:rsid w:val="00384CF5"/>
    <w:rsid w:val="003B3081"/>
    <w:rsid w:val="003B4BE5"/>
    <w:rsid w:val="003C1464"/>
    <w:rsid w:val="003D5EA1"/>
    <w:rsid w:val="003E2283"/>
    <w:rsid w:val="003E4AF5"/>
    <w:rsid w:val="003F4DFE"/>
    <w:rsid w:val="00400005"/>
    <w:rsid w:val="0040262E"/>
    <w:rsid w:val="00404B9F"/>
    <w:rsid w:val="00410E38"/>
    <w:rsid w:val="00420AE3"/>
    <w:rsid w:val="0042199A"/>
    <w:rsid w:val="00424EF7"/>
    <w:rsid w:val="004268B1"/>
    <w:rsid w:val="00432335"/>
    <w:rsid w:val="0043714F"/>
    <w:rsid w:val="00441BAC"/>
    <w:rsid w:val="00445115"/>
    <w:rsid w:val="004465AA"/>
    <w:rsid w:val="004565DF"/>
    <w:rsid w:val="004703DB"/>
    <w:rsid w:val="00474B66"/>
    <w:rsid w:val="00475C66"/>
    <w:rsid w:val="004958F5"/>
    <w:rsid w:val="004C19EA"/>
    <w:rsid w:val="004C3028"/>
    <w:rsid w:val="004E158D"/>
    <w:rsid w:val="004E60E8"/>
    <w:rsid w:val="005245D5"/>
    <w:rsid w:val="00524B9B"/>
    <w:rsid w:val="00531821"/>
    <w:rsid w:val="00532EEF"/>
    <w:rsid w:val="005360FE"/>
    <w:rsid w:val="0055460B"/>
    <w:rsid w:val="00554FE2"/>
    <w:rsid w:val="00556815"/>
    <w:rsid w:val="00573D94"/>
    <w:rsid w:val="00574B06"/>
    <w:rsid w:val="00575857"/>
    <w:rsid w:val="0057668F"/>
    <w:rsid w:val="00580565"/>
    <w:rsid w:val="00590A29"/>
    <w:rsid w:val="005932B0"/>
    <w:rsid w:val="005E0F5F"/>
    <w:rsid w:val="005E4B28"/>
    <w:rsid w:val="005F1679"/>
    <w:rsid w:val="005F2414"/>
    <w:rsid w:val="005F72C1"/>
    <w:rsid w:val="00603AA7"/>
    <w:rsid w:val="006055C8"/>
    <w:rsid w:val="00621335"/>
    <w:rsid w:val="00630A85"/>
    <w:rsid w:val="00631CFB"/>
    <w:rsid w:val="00635567"/>
    <w:rsid w:val="006566D6"/>
    <w:rsid w:val="006721F8"/>
    <w:rsid w:val="0067358B"/>
    <w:rsid w:val="0067616B"/>
    <w:rsid w:val="00681F28"/>
    <w:rsid w:val="0068405C"/>
    <w:rsid w:val="00684375"/>
    <w:rsid w:val="00686FDE"/>
    <w:rsid w:val="006A5F1A"/>
    <w:rsid w:val="006C5D5C"/>
    <w:rsid w:val="006E56BB"/>
    <w:rsid w:val="006F21D5"/>
    <w:rsid w:val="0070058E"/>
    <w:rsid w:val="0072156E"/>
    <w:rsid w:val="00725E3B"/>
    <w:rsid w:val="00730065"/>
    <w:rsid w:val="00737B86"/>
    <w:rsid w:val="00740635"/>
    <w:rsid w:val="0074143C"/>
    <w:rsid w:val="007755F0"/>
    <w:rsid w:val="00790A7C"/>
    <w:rsid w:val="007A7919"/>
    <w:rsid w:val="007B332A"/>
    <w:rsid w:val="007B549B"/>
    <w:rsid w:val="007B744B"/>
    <w:rsid w:val="007C20BF"/>
    <w:rsid w:val="007C68D6"/>
    <w:rsid w:val="007D1EC7"/>
    <w:rsid w:val="007D1FAE"/>
    <w:rsid w:val="007D4663"/>
    <w:rsid w:val="007E3788"/>
    <w:rsid w:val="007F18B7"/>
    <w:rsid w:val="0080373B"/>
    <w:rsid w:val="00810022"/>
    <w:rsid w:val="008220B0"/>
    <w:rsid w:val="008258ED"/>
    <w:rsid w:val="0083647B"/>
    <w:rsid w:val="00843021"/>
    <w:rsid w:val="00854F58"/>
    <w:rsid w:val="008865E1"/>
    <w:rsid w:val="008B21CD"/>
    <w:rsid w:val="008B3263"/>
    <w:rsid w:val="008D7ADF"/>
    <w:rsid w:val="008E07A3"/>
    <w:rsid w:val="008E09CD"/>
    <w:rsid w:val="008E47C6"/>
    <w:rsid w:val="008E5344"/>
    <w:rsid w:val="008E7EB4"/>
    <w:rsid w:val="00903028"/>
    <w:rsid w:val="00907704"/>
    <w:rsid w:val="009311F1"/>
    <w:rsid w:val="009518AB"/>
    <w:rsid w:val="00967D6E"/>
    <w:rsid w:val="00973BB4"/>
    <w:rsid w:val="0097506B"/>
    <w:rsid w:val="00977E43"/>
    <w:rsid w:val="00984238"/>
    <w:rsid w:val="009852FE"/>
    <w:rsid w:val="00985E1A"/>
    <w:rsid w:val="00987777"/>
    <w:rsid w:val="00992DC3"/>
    <w:rsid w:val="009B01AE"/>
    <w:rsid w:val="009C4133"/>
    <w:rsid w:val="009D6484"/>
    <w:rsid w:val="009E41AA"/>
    <w:rsid w:val="009F3E95"/>
    <w:rsid w:val="00A07A4A"/>
    <w:rsid w:val="00A2055D"/>
    <w:rsid w:val="00A251A5"/>
    <w:rsid w:val="00A433A9"/>
    <w:rsid w:val="00A51AFE"/>
    <w:rsid w:val="00A53AED"/>
    <w:rsid w:val="00A74A34"/>
    <w:rsid w:val="00A76EAA"/>
    <w:rsid w:val="00A817A4"/>
    <w:rsid w:val="00A91B71"/>
    <w:rsid w:val="00A97749"/>
    <w:rsid w:val="00AC0FB0"/>
    <w:rsid w:val="00AC1834"/>
    <w:rsid w:val="00AC73F1"/>
    <w:rsid w:val="00AF1486"/>
    <w:rsid w:val="00B00F82"/>
    <w:rsid w:val="00B07515"/>
    <w:rsid w:val="00B10448"/>
    <w:rsid w:val="00B10BDD"/>
    <w:rsid w:val="00B21AA4"/>
    <w:rsid w:val="00B60A39"/>
    <w:rsid w:val="00B67DAC"/>
    <w:rsid w:val="00B86BD0"/>
    <w:rsid w:val="00BA0841"/>
    <w:rsid w:val="00BA0F39"/>
    <w:rsid w:val="00BA69CA"/>
    <w:rsid w:val="00BB1F9C"/>
    <w:rsid w:val="00BB21E7"/>
    <w:rsid w:val="00BC5663"/>
    <w:rsid w:val="00BD72C3"/>
    <w:rsid w:val="00C27466"/>
    <w:rsid w:val="00C30EC7"/>
    <w:rsid w:val="00C347E1"/>
    <w:rsid w:val="00C40D70"/>
    <w:rsid w:val="00C51A38"/>
    <w:rsid w:val="00C60DCA"/>
    <w:rsid w:val="00C75446"/>
    <w:rsid w:val="00C82BDA"/>
    <w:rsid w:val="00C83368"/>
    <w:rsid w:val="00CA0F6B"/>
    <w:rsid w:val="00CA1973"/>
    <w:rsid w:val="00CA4AF9"/>
    <w:rsid w:val="00CA678C"/>
    <w:rsid w:val="00CB0401"/>
    <w:rsid w:val="00CB10A0"/>
    <w:rsid w:val="00CB4BDC"/>
    <w:rsid w:val="00CB5AEB"/>
    <w:rsid w:val="00CB78A6"/>
    <w:rsid w:val="00CD4A76"/>
    <w:rsid w:val="00CE20AD"/>
    <w:rsid w:val="00CE2325"/>
    <w:rsid w:val="00CE6BC4"/>
    <w:rsid w:val="00CF178D"/>
    <w:rsid w:val="00CF370A"/>
    <w:rsid w:val="00CF3FAF"/>
    <w:rsid w:val="00D10C86"/>
    <w:rsid w:val="00D11281"/>
    <w:rsid w:val="00D30C20"/>
    <w:rsid w:val="00D414F5"/>
    <w:rsid w:val="00D55DA7"/>
    <w:rsid w:val="00DA10EB"/>
    <w:rsid w:val="00DA2888"/>
    <w:rsid w:val="00DC10B4"/>
    <w:rsid w:val="00DD308D"/>
    <w:rsid w:val="00DD4851"/>
    <w:rsid w:val="00DE2D71"/>
    <w:rsid w:val="00DF4176"/>
    <w:rsid w:val="00DF612D"/>
    <w:rsid w:val="00E000DD"/>
    <w:rsid w:val="00E01799"/>
    <w:rsid w:val="00E07306"/>
    <w:rsid w:val="00E12180"/>
    <w:rsid w:val="00E23409"/>
    <w:rsid w:val="00E23989"/>
    <w:rsid w:val="00E2398B"/>
    <w:rsid w:val="00E3307E"/>
    <w:rsid w:val="00E33C84"/>
    <w:rsid w:val="00E359D0"/>
    <w:rsid w:val="00E36AFC"/>
    <w:rsid w:val="00E50D89"/>
    <w:rsid w:val="00E51D53"/>
    <w:rsid w:val="00E701D1"/>
    <w:rsid w:val="00E71A78"/>
    <w:rsid w:val="00E857DE"/>
    <w:rsid w:val="00E970E8"/>
    <w:rsid w:val="00EB1A4F"/>
    <w:rsid w:val="00EB3EA0"/>
    <w:rsid w:val="00EC2905"/>
    <w:rsid w:val="00EC3777"/>
    <w:rsid w:val="00EC4A75"/>
    <w:rsid w:val="00EC637B"/>
    <w:rsid w:val="00EC6525"/>
    <w:rsid w:val="00ED1AD7"/>
    <w:rsid w:val="00ED6631"/>
    <w:rsid w:val="00EE3D52"/>
    <w:rsid w:val="00F3649B"/>
    <w:rsid w:val="00F37F50"/>
    <w:rsid w:val="00F432FD"/>
    <w:rsid w:val="00F6039E"/>
    <w:rsid w:val="00F671D5"/>
    <w:rsid w:val="00F7315A"/>
    <w:rsid w:val="00F74984"/>
    <w:rsid w:val="00F777E2"/>
    <w:rsid w:val="00F77A97"/>
    <w:rsid w:val="00F873EC"/>
    <w:rsid w:val="00F93B8E"/>
    <w:rsid w:val="00FA18B2"/>
    <w:rsid w:val="00FA2355"/>
    <w:rsid w:val="00FB1358"/>
    <w:rsid w:val="00FB4C9C"/>
    <w:rsid w:val="00FC0756"/>
    <w:rsid w:val="00FC46B7"/>
    <w:rsid w:val="00FC53ED"/>
    <w:rsid w:val="00FD1618"/>
    <w:rsid w:val="00FD4A05"/>
    <w:rsid w:val="00F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70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B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992DC3"/>
    <w:rPr>
      <w:color w:val="0000FF"/>
      <w:u w:val="single"/>
    </w:rPr>
  </w:style>
  <w:style w:type="paragraph" w:customStyle="1" w:styleId="ConsPlusCell">
    <w:name w:val="ConsPlusCell"/>
    <w:uiPriority w:val="99"/>
    <w:rsid w:val="00313E1D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8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85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40D70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7">
    <w:name w:val="Title"/>
    <w:basedOn w:val="a"/>
    <w:link w:val="a8"/>
    <w:uiPriority w:val="99"/>
    <w:qFormat/>
    <w:rsid w:val="00C40D70"/>
    <w:pPr>
      <w:jc w:val="center"/>
    </w:pPr>
    <w:rPr>
      <w:rFonts w:eastAsia="Calibri"/>
      <w:b/>
      <w:bCs/>
      <w:lang w:val="x-none"/>
    </w:rPr>
  </w:style>
  <w:style w:type="character" w:customStyle="1" w:styleId="a8">
    <w:name w:val="Название Знак"/>
    <w:basedOn w:val="a0"/>
    <w:link w:val="a7"/>
    <w:uiPriority w:val="99"/>
    <w:rsid w:val="00C40D70"/>
    <w:rPr>
      <w:rFonts w:ascii="Times New Roman" w:eastAsia="Calibri" w:hAnsi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65AA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65AA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70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B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992DC3"/>
    <w:rPr>
      <w:color w:val="0000FF"/>
      <w:u w:val="single"/>
    </w:rPr>
  </w:style>
  <w:style w:type="paragraph" w:customStyle="1" w:styleId="ConsPlusCell">
    <w:name w:val="ConsPlusCell"/>
    <w:uiPriority w:val="99"/>
    <w:rsid w:val="00313E1D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8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85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40D70"/>
    <w:pPr>
      <w:widowControl w:val="0"/>
      <w:autoSpaceDE w:val="0"/>
      <w:autoSpaceDN w:val="0"/>
      <w:adjustRightInd w:val="0"/>
    </w:pPr>
    <w:rPr>
      <w:rFonts w:cs="Calibri"/>
      <w:lang w:eastAsia="ru-RU"/>
    </w:rPr>
  </w:style>
  <w:style w:type="paragraph" w:styleId="a7">
    <w:name w:val="Title"/>
    <w:basedOn w:val="a"/>
    <w:link w:val="a8"/>
    <w:uiPriority w:val="99"/>
    <w:qFormat/>
    <w:rsid w:val="00C40D70"/>
    <w:pPr>
      <w:jc w:val="center"/>
    </w:pPr>
    <w:rPr>
      <w:rFonts w:eastAsia="Calibri"/>
      <w:b/>
      <w:bCs/>
      <w:lang w:val="x-none"/>
    </w:rPr>
  </w:style>
  <w:style w:type="character" w:customStyle="1" w:styleId="a8">
    <w:name w:val="Название Знак"/>
    <w:basedOn w:val="a0"/>
    <w:link w:val="a7"/>
    <w:uiPriority w:val="99"/>
    <w:rsid w:val="00C40D70"/>
    <w:rPr>
      <w:rFonts w:ascii="Times New Roman" w:eastAsia="Calibri" w:hAnsi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65AA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465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65AA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User\&#1052;&#1086;&#1080;%20&#1076;&#1086;&#1082;&#1091;&#1084;&#1077;&#1085;&#1090;&#1099;\&#1064;&#1074;&#1077;&#1094;\&#1087;&#1086;%20&#1084;&#1091;&#1085;&#1080;&#1094;&#1080;&#1087;&#1072;&#1083;&#1100;&#1085;&#1099;&#1084;%20&#1087;&#1088;&#1086;&#1075;&#1088;&#1072;&#1084;&#1084;&#1072;&#1084;\&#8470;199%20&#1086;&#1090;%2004.09.%20_&#1084;&#1077;&#1090;&#1086;&#1076;&#1080;&#1095;&#1077;&#1089;&#1082;&#1080;&#1077;%20&#1088;&#1077;&#1082;&#1086;&#1084;&#1077;&#1085;&#1076;&#1072;&#1094;&#1080;&#1080;%20&#1087;&#1086;%20&#1087;&#1088;&#1086;&#1075;&#1088;&#1072;&#1084;&#1084;&#1072;&#1084;_&#1091;&#1090;&#1086;&#109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06E9-E428-47B3-9CB2-1D0EE23B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</cp:revision>
  <cp:lastPrinted>2018-12-07T08:50:00Z</cp:lastPrinted>
  <dcterms:created xsi:type="dcterms:W3CDTF">2018-12-10T07:08:00Z</dcterms:created>
  <dcterms:modified xsi:type="dcterms:W3CDTF">2019-02-27T06:34:00Z</dcterms:modified>
</cp:coreProperties>
</file>