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407" w:rsidRDefault="001B7AAB" w:rsidP="00571407">
      <w:pPr>
        <w:pStyle w:val="1"/>
        <w:rPr>
          <w:noProof/>
        </w:rPr>
      </w:pPr>
      <w:r w:rsidRPr="000F113E">
        <w:rPr>
          <w:noProof/>
        </w:rPr>
        <w:drawing>
          <wp:inline distT="0" distB="0" distL="0" distR="0">
            <wp:extent cx="704850" cy="914400"/>
            <wp:effectExtent l="0" t="0" r="0" b="0"/>
            <wp:docPr id="1" name="Рисунок 2" descr="Герб Обливского района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Обливского района_Ч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4850" cy="914400"/>
                    </a:xfrm>
                    <a:prstGeom prst="rect">
                      <a:avLst/>
                    </a:prstGeom>
                    <a:noFill/>
                    <a:ln>
                      <a:noFill/>
                    </a:ln>
                  </pic:spPr>
                </pic:pic>
              </a:graphicData>
            </a:graphic>
          </wp:inline>
        </w:drawing>
      </w:r>
    </w:p>
    <w:p w:rsidR="00571407" w:rsidRDefault="00571407" w:rsidP="004437DF">
      <w:pPr>
        <w:pStyle w:val="1"/>
        <w:rPr>
          <w:noProof/>
        </w:rPr>
      </w:pPr>
    </w:p>
    <w:p w:rsidR="004437DF" w:rsidRDefault="004437DF" w:rsidP="004437DF">
      <w:pPr>
        <w:pStyle w:val="1"/>
        <w:rPr>
          <w:rFonts w:ascii="Times New Roman" w:hAnsi="Times New Roman" w:cs="Times New Roman"/>
          <w:b w:val="0"/>
          <w:szCs w:val="28"/>
        </w:rPr>
      </w:pPr>
      <w:r>
        <w:rPr>
          <w:rFonts w:ascii="Times New Roman" w:hAnsi="Times New Roman" w:cs="Times New Roman"/>
          <w:b w:val="0"/>
          <w:szCs w:val="28"/>
        </w:rPr>
        <w:t>РОССИЙСКАЯ ФЕДЕРАЦИЯ</w:t>
      </w:r>
    </w:p>
    <w:p w:rsidR="004437DF" w:rsidRDefault="004437DF" w:rsidP="004437DF">
      <w:pPr>
        <w:pStyle w:val="1"/>
        <w:rPr>
          <w:rFonts w:ascii="Times New Roman" w:hAnsi="Times New Roman" w:cs="Times New Roman"/>
          <w:szCs w:val="28"/>
        </w:rPr>
      </w:pPr>
      <w:r>
        <w:rPr>
          <w:rFonts w:ascii="Times New Roman" w:hAnsi="Times New Roman" w:cs="Times New Roman"/>
          <w:b w:val="0"/>
          <w:szCs w:val="28"/>
        </w:rPr>
        <w:t>РОСТОВСКАЯ ОБЛАСТЬ</w:t>
      </w:r>
    </w:p>
    <w:p w:rsidR="004437DF" w:rsidRDefault="004437DF" w:rsidP="004437DF">
      <w:pPr>
        <w:rPr>
          <w:sz w:val="28"/>
          <w:szCs w:val="28"/>
        </w:rPr>
      </w:pPr>
      <w:r>
        <w:rPr>
          <w:sz w:val="28"/>
          <w:szCs w:val="28"/>
        </w:rPr>
        <w:t xml:space="preserve">          МУНИЦИПАЛЬНОЕ ОБРАЗОВАНИЕ «ОБЛИВСКИЙ РАЙОН»</w:t>
      </w:r>
    </w:p>
    <w:p w:rsidR="004437DF" w:rsidRDefault="004437DF" w:rsidP="004437DF">
      <w:pPr>
        <w:rPr>
          <w:sz w:val="28"/>
          <w:szCs w:val="28"/>
        </w:rPr>
      </w:pPr>
      <w:r>
        <w:rPr>
          <w:sz w:val="28"/>
          <w:szCs w:val="28"/>
        </w:rPr>
        <w:t xml:space="preserve">                          АДМИНИСТРАЦИЯ ОБЛИВСКОГО РАЙОНА</w:t>
      </w:r>
    </w:p>
    <w:p w:rsidR="00024F8D" w:rsidRDefault="00024F8D" w:rsidP="004437DF">
      <w:pPr>
        <w:jc w:val="center"/>
        <w:rPr>
          <w:sz w:val="28"/>
          <w:szCs w:val="28"/>
        </w:rPr>
      </w:pPr>
    </w:p>
    <w:p w:rsidR="004437DF" w:rsidRPr="0078194E" w:rsidRDefault="0078194E" w:rsidP="004437DF">
      <w:pPr>
        <w:jc w:val="center"/>
        <w:rPr>
          <w:color w:val="FF0000"/>
          <w:sz w:val="27"/>
          <w:szCs w:val="27"/>
        </w:rPr>
      </w:pPr>
      <w:r w:rsidRPr="00856B1D">
        <w:rPr>
          <w:sz w:val="28"/>
          <w:szCs w:val="28"/>
        </w:rPr>
        <w:t>ПОС</w:t>
      </w:r>
      <w:r>
        <w:rPr>
          <w:sz w:val="28"/>
          <w:szCs w:val="28"/>
        </w:rPr>
        <w:t>Т</w:t>
      </w:r>
      <w:r w:rsidRPr="00856B1D">
        <w:rPr>
          <w:sz w:val="28"/>
          <w:szCs w:val="28"/>
        </w:rPr>
        <w:t>АНОВЛЕН</w:t>
      </w:r>
      <w:r>
        <w:rPr>
          <w:sz w:val="28"/>
          <w:szCs w:val="28"/>
        </w:rPr>
        <w:t>ИЕ</w:t>
      </w:r>
    </w:p>
    <w:p w:rsidR="00AF3172" w:rsidRPr="00AD168D" w:rsidRDefault="00AF3172" w:rsidP="00AF3172">
      <w:pPr>
        <w:rPr>
          <w:color w:val="FF0000"/>
          <w:sz w:val="28"/>
          <w:szCs w:val="28"/>
        </w:rPr>
      </w:pPr>
    </w:p>
    <w:tbl>
      <w:tblPr>
        <w:tblW w:w="0" w:type="auto"/>
        <w:tblLook w:val="04A0" w:firstRow="1" w:lastRow="0" w:firstColumn="1" w:lastColumn="0" w:noHBand="0" w:noVBand="1"/>
      </w:tblPr>
      <w:tblGrid>
        <w:gridCol w:w="3247"/>
        <w:gridCol w:w="3166"/>
        <w:gridCol w:w="3225"/>
      </w:tblGrid>
      <w:tr w:rsidR="00E12B2E" w:rsidRPr="00D60E52" w:rsidTr="00BB57CB">
        <w:tc>
          <w:tcPr>
            <w:tcW w:w="3379" w:type="dxa"/>
            <w:shd w:val="clear" w:color="auto" w:fill="auto"/>
          </w:tcPr>
          <w:p w:rsidR="00E12B2E" w:rsidRPr="00BD5D33" w:rsidRDefault="00DC6C0C" w:rsidP="00B315A2">
            <w:pPr>
              <w:jc w:val="both"/>
              <w:rPr>
                <w:sz w:val="28"/>
                <w:szCs w:val="28"/>
              </w:rPr>
            </w:pPr>
            <w:r>
              <w:rPr>
                <w:sz w:val="28"/>
                <w:szCs w:val="28"/>
              </w:rPr>
              <w:t>__</w:t>
            </w:r>
            <w:r w:rsidR="00165711">
              <w:rPr>
                <w:sz w:val="28"/>
                <w:szCs w:val="28"/>
              </w:rPr>
              <w:t>_</w:t>
            </w:r>
            <w:r w:rsidR="007E0A12">
              <w:rPr>
                <w:sz w:val="28"/>
                <w:szCs w:val="28"/>
              </w:rPr>
              <w:t>.</w:t>
            </w:r>
            <w:r>
              <w:rPr>
                <w:sz w:val="28"/>
                <w:szCs w:val="28"/>
              </w:rPr>
              <w:t>__</w:t>
            </w:r>
            <w:r w:rsidR="00165711">
              <w:rPr>
                <w:sz w:val="28"/>
                <w:szCs w:val="28"/>
              </w:rPr>
              <w:t>_</w:t>
            </w:r>
            <w:r>
              <w:rPr>
                <w:sz w:val="28"/>
                <w:szCs w:val="28"/>
              </w:rPr>
              <w:t>.2026</w:t>
            </w:r>
            <w:r w:rsidR="00E12B2E">
              <w:rPr>
                <w:sz w:val="28"/>
                <w:szCs w:val="28"/>
              </w:rPr>
              <w:t xml:space="preserve"> </w:t>
            </w:r>
          </w:p>
        </w:tc>
        <w:tc>
          <w:tcPr>
            <w:tcW w:w="3379" w:type="dxa"/>
            <w:shd w:val="clear" w:color="auto" w:fill="auto"/>
          </w:tcPr>
          <w:p w:rsidR="00E12B2E" w:rsidRPr="007E0A12" w:rsidRDefault="00E12B2E" w:rsidP="00B315A2">
            <w:pPr>
              <w:rPr>
                <w:sz w:val="28"/>
                <w:szCs w:val="28"/>
              </w:rPr>
            </w:pPr>
            <w:r>
              <w:rPr>
                <w:sz w:val="28"/>
                <w:szCs w:val="28"/>
              </w:rPr>
              <w:t xml:space="preserve">             </w:t>
            </w:r>
            <w:r w:rsidRPr="00D60E52">
              <w:rPr>
                <w:sz w:val="28"/>
                <w:szCs w:val="28"/>
              </w:rPr>
              <w:t>№</w:t>
            </w:r>
            <w:r w:rsidR="00E463B7">
              <w:rPr>
                <w:sz w:val="28"/>
                <w:szCs w:val="28"/>
              </w:rPr>
              <w:t xml:space="preserve"> </w:t>
            </w:r>
            <w:r w:rsidR="00DC6C0C">
              <w:rPr>
                <w:sz w:val="28"/>
                <w:szCs w:val="28"/>
              </w:rPr>
              <w:t>____</w:t>
            </w:r>
          </w:p>
        </w:tc>
        <w:tc>
          <w:tcPr>
            <w:tcW w:w="3379" w:type="dxa"/>
            <w:shd w:val="clear" w:color="auto" w:fill="auto"/>
          </w:tcPr>
          <w:p w:rsidR="00E12B2E" w:rsidRPr="00D60E52" w:rsidRDefault="00F754AC" w:rsidP="00B315A2">
            <w:pPr>
              <w:jc w:val="right"/>
              <w:rPr>
                <w:sz w:val="28"/>
                <w:szCs w:val="28"/>
              </w:rPr>
            </w:pPr>
            <w:r>
              <w:rPr>
                <w:sz w:val="28"/>
                <w:szCs w:val="28"/>
              </w:rPr>
              <w:t xml:space="preserve">   </w:t>
            </w:r>
            <w:r w:rsidR="00E463B7">
              <w:rPr>
                <w:sz w:val="28"/>
                <w:szCs w:val="28"/>
              </w:rPr>
              <w:t xml:space="preserve">   </w:t>
            </w:r>
            <w:proofErr w:type="spellStart"/>
            <w:r w:rsidR="00E12B2E">
              <w:rPr>
                <w:sz w:val="28"/>
                <w:szCs w:val="28"/>
              </w:rPr>
              <w:t>ст-ца</w:t>
            </w:r>
            <w:proofErr w:type="spellEnd"/>
            <w:r w:rsidR="00E12B2E" w:rsidRPr="00D60E52">
              <w:rPr>
                <w:sz w:val="28"/>
                <w:szCs w:val="28"/>
              </w:rPr>
              <w:t xml:space="preserve"> Обливская </w:t>
            </w:r>
          </w:p>
        </w:tc>
      </w:tr>
    </w:tbl>
    <w:p w:rsidR="00AF3172" w:rsidRPr="00A3406A" w:rsidRDefault="00AF3172" w:rsidP="004F30CE">
      <w:pPr>
        <w:spacing w:line="16" w:lineRule="atLeast"/>
        <w:rPr>
          <w:color w:val="FF0000"/>
          <w:sz w:val="28"/>
          <w:szCs w:val="28"/>
        </w:rPr>
      </w:pPr>
    </w:p>
    <w:p w:rsidR="00105AC9" w:rsidRDefault="000A4648" w:rsidP="004F30CE">
      <w:pPr>
        <w:pStyle w:val="2"/>
        <w:tabs>
          <w:tab w:val="left" w:pos="9000"/>
        </w:tabs>
        <w:spacing w:after="0" w:line="16" w:lineRule="atLeast"/>
        <w:contextualSpacing/>
        <w:jc w:val="both"/>
        <w:rPr>
          <w:sz w:val="28"/>
          <w:szCs w:val="28"/>
        </w:rPr>
      </w:pPr>
      <w:r>
        <w:rPr>
          <w:sz w:val="28"/>
          <w:szCs w:val="28"/>
        </w:rPr>
        <w:t xml:space="preserve">О внесении изменений </w:t>
      </w:r>
    </w:p>
    <w:p w:rsidR="00105AC9" w:rsidRDefault="000A4648" w:rsidP="004F30CE">
      <w:pPr>
        <w:pStyle w:val="2"/>
        <w:tabs>
          <w:tab w:val="left" w:pos="9000"/>
        </w:tabs>
        <w:spacing w:after="0" w:line="16" w:lineRule="atLeast"/>
        <w:contextualSpacing/>
        <w:jc w:val="both"/>
        <w:rPr>
          <w:sz w:val="28"/>
          <w:szCs w:val="28"/>
        </w:rPr>
      </w:pPr>
      <w:r>
        <w:rPr>
          <w:sz w:val="28"/>
          <w:szCs w:val="28"/>
        </w:rPr>
        <w:t xml:space="preserve">в постановление Администрации </w:t>
      </w:r>
    </w:p>
    <w:p w:rsidR="00BB57CB" w:rsidRDefault="000A4648" w:rsidP="004F30CE">
      <w:pPr>
        <w:pStyle w:val="2"/>
        <w:tabs>
          <w:tab w:val="left" w:pos="9000"/>
        </w:tabs>
        <w:spacing w:after="0" w:line="16" w:lineRule="atLeast"/>
        <w:contextualSpacing/>
        <w:jc w:val="both"/>
        <w:rPr>
          <w:sz w:val="28"/>
        </w:rPr>
      </w:pPr>
      <w:proofErr w:type="spellStart"/>
      <w:r>
        <w:rPr>
          <w:sz w:val="28"/>
          <w:szCs w:val="28"/>
        </w:rPr>
        <w:t>Обливского</w:t>
      </w:r>
      <w:proofErr w:type="spellEnd"/>
      <w:r>
        <w:rPr>
          <w:sz w:val="28"/>
          <w:szCs w:val="28"/>
        </w:rPr>
        <w:t xml:space="preserve"> района</w:t>
      </w:r>
      <w:r w:rsidR="00105AC9">
        <w:rPr>
          <w:sz w:val="28"/>
          <w:szCs w:val="28"/>
        </w:rPr>
        <w:t xml:space="preserve"> </w:t>
      </w:r>
      <w:r>
        <w:rPr>
          <w:sz w:val="28"/>
          <w:szCs w:val="28"/>
        </w:rPr>
        <w:t>от</w:t>
      </w:r>
      <w:r w:rsidR="0017787C" w:rsidRPr="00C963EA">
        <w:rPr>
          <w:sz w:val="28"/>
          <w:szCs w:val="28"/>
        </w:rPr>
        <w:t xml:space="preserve"> </w:t>
      </w:r>
      <w:r w:rsidRPr="00273219">
        <w:rPr>
          <w:sz w:val="28"/>
        </w:rPr>
        <w:t>19.03.2021 № 150</w:t>
      </w:r>
    </w:p>
    <w:p w:rsidR="00105AC9" w:rsidRDefault="00105AC9" w:rsidP="004F30CE">
      <w:pPr>
        <w:pStyle w:val="2"/>
        <w:tabs>
          <w:tab w:val="left" w:pos="9000"/>
        </w:tabs>
        <w:spacing w:after="0" w:line="16" w:lineRule="atLeast"/>
        <w:contextualSpacing/>
        <w:jc w:val="both"/>
        <w:rPr>
          <w:sz w:val="28"/>
          <w:szCs w:val="28"/>
        </w:rPr>
      </w:pPr>
    </w:p>
    <w:p w:rsidR="00E12B2E" w:rsidRPr="00273219" w:rsidRDefault="0017787C" w:rsidP="004F30CE">
      <w:pPr>
        <w:spacing w:line="16" w:lineRule="atLeast"/>
        <w:ind w:firstLine="709"/>
        <w:jc w:val="both"/>
        <w:rPr>
          <w:sz w:val="28"/>
        </w:rPr>
      </w:pPr>
      <w:r w:rsidRPr="00C963EA">
        <w:rPr>
          <w:sz w:val="28"/>
          <w:szCs w:val="28"/>
        </w:rPr>
        <w:t xml:space="preserve">  </w:t>
      </w:r>
      <w:r w:rsidR="00791BD1" w:rsidRPr="00273219">
        <w:rPr>
          <w:sz w:val="28"/>
          <w:szCs w:val="28"/>
        </w:rPr>
        <w:t xml:space="preserve">В соответствии </w:t>
      </w:r>
      <w:r w:rsidR="00273219">
        <w:rPr>
          <w:sz w:val="28"/>
        </w:rPr>
        <w:t>с Ф</w:t>
      </w:r>
      <w:r w:rsidR="0072017D" w:rsidRPr="0072017D">
        <w:rPr>
          <w:sz w:val="28"/>
        </w:rPr>
        <w:t>едеральным законом от 06.10.2003 № 131-ФЗ «Об общих принципах организации местного самоуправления», Федеральным законом от 28.12.2009 № 381-ФЗ «Об основах государственного регулирования торговой деятельности в Российской Федерации</w:t>
      </w:r>
      <w:r w:rsidR="0072017D" w:rsidRPr="0072017D">
        <w:rPr>
          <w:sz w:val="28"/>
        </w:rPr>
        <w:t xml:space="preserve">, </w:t>
      </w:r>
      <w:r w:rsidR="00DC6C0C" w:rsidRPr="00273219">
        <w:rPr>
          <w:sz w:val="28"/>
          <w:szCs w:val="28"/>
        </w:rPr>
        <w:t xml:space="preserve">Администрация </w:t>
      </w:r>
      <w:proofErr w:type="spellStart"/>
      <w:r w:rsidR="00DC6C0C" w:rsidRPr="00273219">
        <w:rPr>
          <w:sz w:val="28"/>
          <w:szCs w:val="28"/>
        </w:rPr>
        <w:t>Обливского</w:t>
      </w:r>
      <w:proofErr w:type="spellEnd"/>
      <w:r w:rsidR="00DC6C0C" w:rsidRPr="00273219">
        <w:rPr>
          <w:sz w:val="28"/>
          <w:szCs w:val="28"/>
        </w:rPr>
        <w:t xml:space="preserve"> района </w:t>
      </w:r>
      <w:r w:rsidR="00DC6C0C" w:rsidRPr="00273219">
        <w:rPr>
          <w:b/>
          <w:spacing w:val="60"/>
          <w:sz w:val="28"/>
          <w:szCs w:val="20"/>
        </w:rPr>
        <w:t>постановляе</w:t>
      </w:r>
      <w:r w:rsidR="00DC6C0C" w:rsidRPr="00273219">
        <w:rPr>
          <w:b/>
          <w:sz w:val="28"/>
          <w:szCs w:val="20"/>
        </w:rPr>
        <w:t>т:</w:t>
      </w:r>
    </w:p>
    <w:p w:rsidR="00BB57CB" w:rsidRPr="0072017D" w:rsidRDefault="00BB57CB" w:rsidP="004F30CE">
      <w:pPr>
        <w:pStyle w:val="2"/>
        <w:tabs>
          <w:tab w:val="left" w:pos="9000"/>
        </w:tabs>
        <w:spacing w:after="0" w:line="16" w:lineRule="atLeast"/>
        <w:ind w:firstLine="680"/>
        <w:jc w:val="both"/>
        <w:rPr>
          <w:color w:val="FF0000"/>
          <w:sz w:val="28"/>
          <w:szCs w:val="28"/>
        </w:rPr>
      </w:pPr>
    </w:p>
    <w:p w:rsidR="00A3406A" w:rsidRDefault="00605543" w:rsidP="004F30CE">
      <w:pPr>
        <w:pStyle w:val="2"/>
        <w:tabs>
          <w:tab w:val="left" w:pos="9000"/>
        </w:tabs>
        <w:spacing w:after="0" w:line="16" w:lineRule="atLeast"/>
        <w:ind w:firstLine="709"/>
        <w:contextualSpacing/>
        <w:jc w:val="both"/>
        <w:rPr>
          <w:sz w:val="28"/>
        </w:rPr>
      </w:pPr>
      <w:r w:rsidRPr="00273219">
        <w:rPr>
          <w:sz w:val="28"/>
        </w:rPr>
        <w:t>1. </w:t>
      </w:r>
      <w:r w:rsidR="00105AC9" w:rsidRPr="00A5403E">
        <w:rPr>
          <w:sz w:val="28"/>
          <w:szCs w:val="20"/>
        </w:rPr>
        <w:t xml:space="preserve">Внести в постановление Администрации </w:t>
      </w:r>
      <w:proofErr w:type="spellStart"/>
      <w:r w:rsidR="00105AC9" w:rsidRPr="00A5403E">
        <w:rPr>
          <w:sz w:val="28"/>
          <w:szCs w:val="20"/>
        </w:rPr>
        <w:t>Обливского</w:t>
      </w:r>
      <w:proofErr w:type="spellEnd"/>
      <w:r w:rsidR="00105AC9" w:rsidRPr="00A5403E">
        <w:rPr>
          <w:sz w:val="28"/>
          <w:szCs w:val="20"/>
        </w:rPr>
        <w:t xml:space="preserve"> района</w:t>
      </w:r>
      <w:r w:rsidR="00105AC9">
        <w:rPr>
          <w:sz w:val="28"/>
          <w:szCs w:val="20"/>
        </w:rPr>
        <w:t xml:space="preserve"> </w:t>
      </w:r>
      <w:r w:rsidR="00105AC9">
        <w:rPr>
          <w:sz w:val="28"/>
          <w:szCs w:val="28"/>
        </w:rPr>
        <w:t>от</w:t>
      </w:r>
      <w:r w:rsidR="00105AC9" w:rsidRPr="00C963EA">
        <w:rPr>
          <w:sz w:val="28"/>
          <w:szCs w:val="28"/>
        </w:rPr>
        <w:t xml:space="preserve"> </w:t>
      </w:r>
      <w:r w:rsidR="00105AC9" w:rsidRPr="00273219">
        <w:rPr>
          <w:sz w:val="28"/>
        </w:rPr>
        <w:t>19.03.2021 № 150</w:t>
      </w:r>
      <w:r w:rsidR="00105AC9">
        <w:rPr>
          <w:sz w:val="28"/>
        </w:rPr>
        <w:t xml:space="preserve"> </w:t>
      </w:r>
      <w:r w:rsidR="00105AC9" w:rsidRPr="00273219">
        <w:rPr>
          <w:sz w:val="28"/>
        </w:rPr>
        <w:t>«Об утверждении Положения о порядке выявления, демонтажа (сноса) самовольно установленных нестационарных торговых и иных нестационарных объектов на территории муниципального образования «</w:t>
      </w:r>
      <w:proofErr w:type="spellStart"/>
      <w:r w:rsidR="00105AC9" w:rsidRPr="00273219">
        <w:rPr>
          <w:sz w:val="28"/>
        </w:rPr>
        <w:t>Обливский</w:t>
      </w:r>
      <w:proofErr w:type="spellEnd"/>
      <w:r w:rsidR="00105AC9" w:rsidRPr="00273219">
        <w:rPr>
          <w:sz w:val="28"/>
        </w:rPr>
        <w:t xml:space="preserve"> район»</w:t>
      </w:r>
      <w:r w:rsidR="00105AC9">
        <w:rPr>
          <w:sz w:val="28"/>
        </w:rPr>
        <w:t xml:space="preserve"> следующие изменения:</w:t>
      </w:r>
    </w:p>
    <w:p w:rsidR="00105AC9" w:rsidRDefault="00105AC9" w:rsidP="004F30CE">
      <w:pPr>
        <w:tabs>
          <w:tab w:val="left" w:pos="0"/>
        </w:tabs>
        <w:spacing w:line="16" w:lineRule="atLeast"/>
        <w:ind w:right="57" w:firstLine="709"/>
        <w:jc w:val="both"/>
        <w:rPr>
          <w:sz w:val="28"/>
          <w:szCs w:val="20"/>
        </w:rPr>
      </w:pPr>
      <w:r>
        <w:rPr>
          <w:sz w:val="28"/>
        </w:rPr>
        <w:t xml:space="preserve">1.1. Приложение № 1 </w:t>
      </w:r>
      <w:r w:rsidRPr="00A5403E">
        <w:rPr>
          <w:sz w:val="28"/>
          <w:szCs w:val="20"/>
        </w:rPr>
        <w:t xml:space="preserve">к постановлению Администрации </w:t>
      </w:r>
      <w:proofErr w:type="spellStart"/>
      <w:r w:rsidRPr="00A5403E">
        <w:rPr>
          <w:sz w:val="28"/>
          <w:szCs w:val="20"/>
        </w:rPr>
        <w:t>Обливского</w:t>
      </w:r>
      <w:proofErr w:type="spellEnd"/>
      <w:r w:rsidRPr="00A5403E">
        <w:rPr>
          <w:sz w:val="28"/>
          <w:szCs w:val="20"/>
        </w:rPr>
        <w:t xml:space="preserve"> района изложить в новой редакции</w:t>
      </w:r>
      <w:r>
        <w:rPr>
          <w:sz w:val="28"/>
          <w:szCs w:val="20"/>
        </w:rPr>
        <w:t xml:space="preserve">, согласно приложению № </w:t>
      </w:r>
      <w:r w:rsidRPr="00A5403E">
        <w:rPr>
          <w:sz w:val="28"/>
          <w:szCs w:val="20"/>
        </w:rPr>
        <w:t>1 к настоящему постановлению.</w:t>
      </w:r>
    </w:p>
    <w:p w:rsidR="00105AC9" w:rsidRPr="00273219" w:rsidRDefault="00105AC9" w:rsidP="004F30CE">
      <w:pPr>
        <w:pStyle w:val="2"/>
        <w:tabs>
          <w:tab w:val="left" w:pos="9000"/>
        </w:tabs>
        <w:spacing w:after="0" w:line="16" w:lineRule="atLeast"/>
        <w:ind w:firstLine="709"/>
        <w:contextualSpacing/>
        <w:jc w:val="both"/>
        <w:rPr>
          <w:sz w:val="28"/>
        </w:rPr>
      </w:pPr>
      <w:r>
        <w:rPr>
          <w:sz w:val="28"/>
        </w:rPr>
        <w:t>1.2. Приложение № 2</w:t>
      </w:r>
      <w:r>
        <w:rPr>
          <w:sz w:val="28"/>
        </w:rPr>
        <w:t xml:space="preserve"> </w:t>
      </w:r>
      <w:r w:rsidRPr="00A5403E">
        <w:rPr>
          <w:sz w:val="28"/>
          <w:szCs w:val="20"/>
        </w:rPr>
        <w:t xml:space="preserve">к постановлению Администрации </w:t>
      </w:r>
      <w:proofErr w:type="spellStart"/>
      <w:r w:rsidRPr="00A5403E">
        <w:rPr>
          <w:sz w:val="28"/>
          <w:szCs w:val="20"/>
        </w:rPr>
        <w:t>Обливского</w:t>
      </w:r>
      <w:proofErr w:type="spellEnd"/>
      <w:r w:rsidRPr="00A5403E">
        <w:rPr>
          <w:sz w:val="28"/>
          <w:szCs w:val="20"/>
        </w:rPr>
        <w:t xml:space="preserve"> района изложить в новой редакции</w:t>
      </w:r>
      <w:r>
        <w:rPr>
          <w:sz w:val="28"/>
          <w:szCs w:val="20"/>
        </w:rPr>
        <w:t xml:space="preserve">, согласно приложению № </w:t>
      </w:r>
      <w:r>
        <w:rPr>
          <w:sz w:val="28"/>
          <w:szCs w:val="20"/>
        </w:rPr>
        <w:t>2</w:t>
      </w:r>
      <w:r w:rsidRPr="00A5403E">
        <w:rPr>
          <w:sz w:val="28"/>
          <w:szCs w:val="20"/>
        </w:rPr>
        <w:t xml:space="preserve"> к настоящему постановлению.</w:t>
      </w:r>
    </w:p>
    <w:p w:rsidR="00E12B2E" w:rsidRPr="00273219" w:rsidRDefault="004F30CE" w:rsidP="004F30CE">
      <w:pPr>
        <w:pStyle w:val="2"/>
        <w:tabs>
          <w:tab w:val="left" w:pos="9000"/>
        </w:tabs>
        <w:spacing w:after="0" w:line="16" w:lineRule="atLeast"/>
        <w:ind w:firstLine="680"/>
        <w:jc w:val="both"/>
        <w:rPr>
          <w:sz w:val="28"/>
          <w:szCs w:val="28"/>
        </w:rPr>
      </w:pPr>
      <w:r>
        <w:rPr>
          <w:sz w:val="28"/>
          <w:szCs w:val="28"/>
        </w:rPr>
        <w:t>2</w:t>
      </w:r>
      <w:r w:rsidR="00E12B2E" w:rsidRPr="00273219">
        <w:rPr>
          <w:sz w:val="28"/>
          <w:szCs w:val="28"/>
        </w:rPr>
        <w:t xml:space="preserve">. АНО «Редакции газеты «Авангард» </w:t>
      </w:r>
      <w:proofErr w:type="spellStart"/>
      <w:r w:rsidR="00E12B2E" w:rsidRPr="00273219">
        <w:rPr>
          <w:sz w:val="28"/>
          <w:szCs w:val="28"/>
        </w:rPr>
        <w:t>Обливского</w:t>
      </w:r>
      <w:proofErr w:type="spellEnd"/>
      <w:r w:rsidR="00E12B2E" w:rsidRPr="00273219">
        <w:rPr>
          <w:sz w:val="28"/>
          <w:szCs w:val="28"/>
        </w:rPr>
        <w:t xml:space="preserve"> района (</w:t>
      </w:r>
      <w:proofErr w:type="spellStart"/>
      <w:r w:rsidR="00E12B2E" w:rsidRPr="00273219">
        <w:rPr>
          <w:sz w:val="28"/>
          <w:szCs w:val="28"/>
        </w:rPr>
        <w:t>Копаненко</w:t>
      </w:r>
      <w:proofErr w:type="spellEnd"/>
      <w:r w:rsidR="00E12B2E" w:rsidRPr="00273219">
        <w:rPr>
          <w:sz w:val="28"/>
          <w:szCs w:val="28"/>
        </w:rPr>
        <w:t xml:space="preserve"> Е.А.) опубликовать настоящее постановление в газете «Авангард».</w:t>
      </w:r>
    </w:p>
    <w:p w:rsidR="00E12B2E" w:rsidRPr="00273219" w:rsidRDefault="004F30CE" w:rsidP="004F30CE">
      <w:pPr>
        <w:pStyle w:val="2"/>
        <w:tabs>
          <w:tab w:val="left" w:pos="9000"/>
        </w:tabs>
        <w:spacing w:after="0" w:line="16" w:lineRule="atLeast"/>
        <w:ind w:firstLine="709"/>
        <w:jc w:val="both"/>
        <w:rPr>
          <w:sz w:val="28"/>
          <w:szCs w:val="28"/>
        </w:rPr>
      </w:pPr>
      <w:r>
        <w:rPr>
          <w:sz w:val="28"/>
          <w:szCs w:val="28"/>
        </w:rPr>
        <w:t>3</w:t>
      </w:r>
      <w:r w:rsidR="00E12B2E" w:rsidRPr="00273219">
        <w:rPr>
          <w:sz w:val="28"/>
          <w:szCs w:val="28"/>
        </w:rPr>
        <w:t>. Информационно-аналитическому сектору (</w:t>
      </w:r>
      <w:proofErr w:type="spellStart"/>
      <w:r w:rsidR="00E12B2E" w:rsidRPr="00273219">
        <w:rPr>
          <w:sz w:val="28"/>
          <w:szCs w:val="28"/>
        </w:rPr>
        <w:t>Юмогулова</w:t>
      </w:r>
      <w:proofErr w:type="spellEnd"/>
      <w:r w:rsidR="00E12B2E" w:rsidRPr="00273219">
        <w:rPr>
          <w:sz w:val="28"/>
          <w:szCs w:val="28"/>
        </w:rPr>
        <w:t xml:space="preserve"> Н.В.) разместить настоящее постановление на официальном интернет-сайте Администрации </w:t>
      </w:r>
      <w:proofErr w:type="spellStart"/>
      <w:r w:rsidR="00E12B2E" w:rsidRPr="00273219">
        <w:rPr>
          <w:sz w:val="28"/>
          <w:szCs w:val="28"/>
        </w:rPr>
        <w:t>Обливского</w:t>
      </w:r>
      <w:proofErr w:type="spellEnd"/>
      <w:r w:rsidR="00E12B2E" w:rsidRPr="00273219">
        <w:rPr>
          <w:sz w:val="28"/>
          <w:szCs w:val="28"/>
        </w:rPr>
        <w:t xml:space="preserve"> района. </w:t>
      </w:r>
    </w:p>
    <w:p w:rsidR="00BB57CB" w:rsidRPr="00273219" w:rsidRDefault="004F30CE" w:rsidP="004F30CE">
      <w:pPr>
        <w:pStyle w:val="2"/>
        <w:tabs>
          <w:tab w:val="left" w:pos="9000"/>
        </w:tabs>
        <w:spacing w:after="0" w:line="16" w:lineRule="atLeast"/>
        <w:ind w:firstLine="709"/>
        <w:jc w:val="both"/>
        <w:rPr>
          <w:sz w:val="28"/>
          <w:szCs w:val="28"/>
        </w:rPr>
      </w:pPr>
      <w:r>
        <w:rPr>
          <w:sz w:val="28"/>
          <w:szCs w:val="28"/>
        </w:rPr>
        <w:t>4</w:t>
      </w:r>
      <w:r w:rsidR="007B76E9" w:rsidRPr="00273219">
        <w:rPr>
          <w:sz w:val="28"/>
          <w:szCs w:val="28"/>
        </w:rPr>
        <w:t xml:space="preserve">. Настоящее постановление вступает в силу со дня его </w:t>
      </w:r>
      <w:r w:rsidR="00BC7371" w:rsidRPr="00273219">
        <w:rPr>
          <w:sz w:val="28"/>
          <w:szCs w:val="28"/>
        </w:rPr>
        <w:t xml:space="preserve">официального </w:t>
      </w:r>
      <w:r w:rsidR="00585FA7" w:rsidRPr="00273219">
        <w:rPr>
          <w:sz w:val="28"/>
          <w:szCs w:val="28"/>
        </w:rPr>
        <w:t>опубликова</w:t>
      </w:r>
      <w:r w:rsidR="00B65990" w:rsidRPr="00273219">
        <w:rPr>
          <w:sz w:val="28"/>
          <w:szCs w:val="28"/>
        </w:rPr>
        <w:t>ния</w:t>
      </w:r>
      <w:r w:rsidR="00250EC1" w:rsidRPr="00273219">
        <w:rPr>
          <w:sz w:val="28"/>
          <w:szCs w:val="28"/>
        </w:rPr>
        <w:t xml:space="preserve"> (обнародования)</w:t>
      </w:r>
      <w:r w:rsidR="009E2E67" w:rsidRPr="00273219">
        <w:rPr>
          <w:sz w:val="28"/>
          <w:szCs w:val="28"/>
        </w:rPr>
        <w:t>.</w:t>
      </w:r>
    </w:p>
    <w:p w:rsidR="004F30CE" w:rsidRDefault="004F30CE" w:rsidP="004F30CE">
      <w:pPr>
        <w:pStyle w:val="a6"/>
        <w:spacing w:line="16" w:lineRule="atLeast"/>
        <w:rPr>
          <w:color w:val="auto"/>
          <w:sz w:val="28"/>
          <w:szCs w:val="28"/>
        </w:rPr>
      </w:pPr>
    </w:p>
    <w:p w:rsidR="001975D6" w:rsidRDefault="004F30CE" w:rsidP="004F30CE">
      <w:pPr>
        <w:pStyle w:val="a6"/>
        <w:spacing w:line="16" w:lineRule="atLeast"/>
        <w:rPr>
          <w:color w:val="auto"/>
          <w:sz w:val="28"/>
          <w:szCs w:val="28"/>
        </w:rPr>
      </w:pPr>
      <w:r>
        <w:rPr>
          <w:color w:val="auto"/>
          <w:sz w:val="28"/>
          <w:szCs w:val="28"/>
        </w:rPr>
        <w:lastRenderedPageBreak/>
        <w:t>5</w:t>
      </w:r>
      <w:r w:rsidR="008E66DA" w:rsidRPr="00273219">
        <w:rPr>
          <w:color w:val="auto"/>
          <w:sz w:val="28"/>
          <w:szCs w:val="28"/>
        </w:rPr>
        <w:t xml:space="preserve">. </w:t>
      </w:r>
      <w:r w:rsidR="00D71494" w:rsidRPr="00273219">
        <w:rPr>
          <w:color w:val="auto"/>
          <w:sz w:val="28"/>
          <w:szCs w:val="28"/>
        </w:rPr>
        <w:t>Контроль за</w:t>
      </w:r>
      <w:r w:rsidR="008E64FE" w:rsidRPr="00273219">
        <w:rPr>
          <w:color w:val="auto"/>
          <w:sz w:val="28"/>
          <w:szCs w:val="28"/>
        </w:rPr>
        <w:t xml:space="preserve"> исп</w:t>
      </w:r>
      <w:r w:rsidR="00D71494" w:rsidRPr="00273219">
        <w:rPr>
          <w:color w:val="auto"/>
          <w:sz w:val="28"/>
          <w:szCs w:val="28"/>
        </w:rPr>
        <w:t>олнением настоящего</w:t>
      </w:r>
      <w:r w:rsidR="008E64FE" w:rsidRPr="00273219">
        <w:rPr>
          <w:color w:val="auto"/>
          <w:sz w:val="28"/>
          <w:szCs w:val="28"/>
        </w:rPr>
        <w:t xml:space="preserve"> </w:t>
      </w:r>
      <w:r w:rsidR="0017787C" w:rsidRPr="00273219">
        <w:rPr>
          <w:color w:val="auto"/>
          <w:sz w:val="28"/>
          <w:szCs w:val="28"/>
        </w:rPr>
        <w:t>постановления</w:t>
      </w:r>
      <w:r w:rsidR="008E64FE" w:rsidRPr="00273219">
        <w:rPr>
          <w:color w:val="auto"/>
          <w:sz w:val="28"/>
          <w:szCs w:val="28"/>
        </w:rPr>
        <w:t xml:space="preserve"> </w:t>
      </w:r>
      <w:r w:rsidR="004C5AFF" w:rsidRPr="00273219">
        <w:rPr>
          <w:color w:val="auto"/>
          <w:sz w:val="28"/>
          <w:szCs w:val="28"/>
        </w:rPr>
        <w:t xml:space="preserve">возложить на заместителя главы Администрации </w:t>
      </w:r>
      <w:proofErr w:type="spellStart"/>
      <w:r w:rsidR="004C5AFF" w:rsidRPr="00273219">
        <w:rPr>
          <w:color w:val="auto"/>
          <w:sz w:val="28"/>
          <w:szCs w:val="28"/>
        </w:rPr>
        <w:t>Обливского</w:t>
      </w:r>
      <w:proofErr w:type="spellEnd"/>
      <w:r w:rsidR="004C5AFF" w:rsidRPr="00273219">
        <w:rPr>
          <w:color w:val="auto"/>
          <w:sz w:val="28"/>
          <w:szCs w:val="28"/>
        </w:rPr>
        <w:t xml:space="preserve"> района</w:t>
      </w:r>
      <w:r w:rsidR="0064192B" w:rsidRPr="00273219">
        <w:rPr>
          <w:color w:val="auto"/>
          <w:sz w:val="28"/>
          <w:szCs w:val="28"/>
        </w:rPr>
        <w:t xml:space="preserve"> по экономике и финансам</w:t>
      </w:r>
      <w:r w:rsidR="004C5AFF" w:rsidRPr="00273219">
        <w:rPr>
          <w:color w:val="auto"/>
          <w:sz w:val="28"/>
          <w:szCs w:val="28"/>
        </w:rPr>
        <w:t xml:space="preserve"> </w:t>
      </w:r>
      <w:r w:rsidR="00856B1D" w:rsidRPr="00273219">
        <w:rPr>
          <w:color w:val="auto"/>
          <w:sz w:val="28"/>
          <w:szCs w:val="28"/>
        </w:rPr>
        <w:t xml:space="preserve">О.Н. </w:t>
      </w:r>
      <w:proofErr w:type="spellStart"/>
      <w:r w:rsidR="00856B1D" w:rsidRPr="00273219">
        <w:rPr>
          <w:color w:val="auto"/>
          <w:sz w:val="28"/>
          <w:szCs w:val="28"/>
        </w:rPr>
        <w:t>Куроедову</w:t>
      </w:r>
      <w:proofErr w:type="spellEnd"/>
      <w:r w:rsidR="00581C0F" w:rsidRPr="00273219">
        <w:rPr>
          <w:color w:val="auto"/>
          <w:sz w:val="28"/>
          <w:szCs w:val="28"/>
        </w:rPr>
        <w:t>.</w:t>
      </w: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ind w:firstLine="0"/>
        <w:rPr>
          <w:color w:val="auto"/>
          <w:sz w:val="28"/>
          <w:szCs w:val="28"/>
        </w:rPr>
      </w:pPr>
      <w:r>
        <w:rPr>
          <w:color w:val="auto"/>
          <w:sz w:val="28"/>
          <w:szCs w:val="28"/>
        </w:rPr>
        <w:t xml:space="preserve">Глава Администрации </w:t>
      </w:r>
    </w:p>
    <w:p w:rsidR="00273219" w:rsidRDefault="00273219" w:rsidP="004F30CE">
      <w:pPr>
        <w:pStyle w:val="a6"/>
        <w:spacing w:line="16" w:lineRule="atLeast"/>
        <w:ind w:firstLine="0"/>
        <w:rPr>
          <w:color w:val="auto"/>
          <w:sz w:val="28"/>
          <w:szCs w:val="28"/>
        </w:rPr>
      </w:pPr>
      <w:r>
        <w:rPr>
          <w:color w:val="auto"/>
          <w:sz w:val="28"/>
          <w:szCs w:val="28"/>
        </w:rPr>
        <w:t xml:space="preserve">   </w:t>
      </w:r>
      <w:proofErr w:type="spellStart"/>
      <w:r>
        <w:rPr>
          <w:color w:val="auto"/>
          <w:sz w:val="28"/>
          <w:szCs w:val="28"/>
        </w:rPr>
        <w:t>Обливского</w:t>
      </w:r>
      <w:proofErr w:type="spellEnd"/>
      <w:r>
        <w:rPr>
          <w:color w:val="auto"/>
          <w:sz w:val="28"/>
          <w:szCs w:val="28"/>
        </w:rPr>
        <w:t xml:space="preserve"> района                                                                          А.А. Деревянко</w:t>
      </w: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105AC9" w:rsidRDefault="00105AC9" w:rsidP="004F30CE">
      <w:pPr>
        <w:pStyle w:val="a6"/>
        <w:spacing w:line="16" w:lineRule="atLeast"/>
        <w:rPr>
          <w:color w:val="auto"/>
          <w:sz w:val="28"/>
          <w:szCs w:val="28"/>
        </w:rPr>
      </w:pPr>
    </w:p>
    <w:p w:rsidR="00105AC9" w:rsidRDefault="00105AC9" w:rsidP="004F30CE">
      <w:pPr>
        <w:pStyle w:val="a6"/>
        <w:spacing w:line="16" w:lineRule="atLeast"/>
        <w:rPr>
          <w:color w:val="auto"/>
          <w:sz w:val="28"/>
          <w:szCs w:val="28"/>
        </w:rPr>
      </w:pPr>
    </w:p>
    <w:p w:rsidR="00273219" w:rsidRDefault="00273219" w:rsidP="004F30CE">
      <w:pPr>
        <w:pStyle w:val="a6"/>
        <w:spacing w:line="16" w:lineRule="atLeast"/>
        <w:rPr>
          <w:color w:val="auto"/>
          <w:sz w:val="28"/>
          <w:szCs w:val="28"/>
        </w:rPr>
      </w:pPr>
    </w:p>
    <w:p w:rsidR="00273219" w:rsidRDefault="00273219" w:rsidP="004F30CE">
      <w:pPr>
        <w:pStyle w:val="a6"/>
        <w:spacing w:line="16" w:lineRule="atLeast"/>
        <w:ind w:firstLine="0"/>
        <w:rPr>
          <w:color w:val="auto"/>
          <w:sz w:val="28"/>
          <w:szCs w:val="28"/>
        </w:rPr>
      </w:pPr>
      <w:r>
        <w:rPr>
          <w:color w:val="auto"/>
          <w:sz w:val="28"/>
          <w:szCs w:val="28"/>
        </w:rPr>
        <w:t xml:space="preserve">Постановление вносит </w:t>
      </w:r>
    </w:p>
    <w:p w:rsidR="00273219" w:rsidRDefault="00273219" w:rsidP="004F30CE">
      <w:pPr>
        <w:pStyle w:val="a6"/>
        <w:spacing w:line="16" w:lineRule="atLeast"/>
        <w:ind w:firstLine="0"/>
        <w:rPr>
          <w:color w:val="auto"/>
          <w:sz w:val="28"/>
          <w:szCs w:val="28"/>
        </w:rPr>
      </w:pPr>
      <w:r>
        <w:rPr>
          <w:color w:val="auto"/>
          <w:sz w:val="28"/>
          <w:szCs w:val="28"/>
        </w:rPr>
        <w:t xml:space="preserve">отдел экономики </w:t>
      </w:r>
    </w:p>
    <w:p w:rsidR="00571407" w:rsidRPr="00273219" w:rsidRDefault="00273219" w:rsidP="004F30CE">
      <w:pPr>
        <w:pStyle w:val="a6"/>
        <w:spacing w:line="16" w:lineRule="atLeast"/>
        <w:ind w:firstLine="0"/>
        <w:rPr>
          <w:color w:val="auto"/>
          <w:sz w:val="28"/>
          <w:szCs w:val="28"/>
        </w:rPr>
      </w:pPr>
      <w:r>
        <w:rPr>
          <w:color w:val="auto"/>
          <w:sz w:val="28"/>
          <w:szCs w:val="28"/>
        </w:rPr>
        <w:t xml:space="preserve">Администрации </w:t>
      </w:r>
      <w:proofErr w:type="spellStart"/>
      <w:r>
        <w:rPr>
          <w:color w:val="auto"/>
          <w:sz w:val="28"/>
          <w:szCs w:val="28"/>
        </w:rPr>
        <w:t>Обливского</w:t>
      </w:r>
      <w:proofErr w:type="spellEnd"/>
      <w:r>
        <w:rPr>
          <w:color w:val="auto"/>
          <w:sz w:val="28"/>
          <w:szCs w:val="28"/>
        </w:rPr>
        <w:t xml:space="preserve"> района</w:t>
      </w:r>
    </w:p>
    <w:p w:rsidR="00F133B5" w:rsidRPr="00F133B5" w:rsidRDefault="00F133B5" w:rsidP="00F133B5">
      <w:pPr>
        <w:rPr>
          <w:vanish/>
        </w:rPr>
      </w:pPr>
    </w:p>
    <w:tbl>
      <w:tblPr>
        <w:tblW w:w="0" w:type="auto"/>
        <w:tblInd w:w="6345" w:type="dxa"/>
        <w:tblLook w:val="04A0" w:firstRow="1" w:lastRow="0" w:firstColumn="1" w:lastColumn="0" w:noHBand="0" w:noVBand="1"/>
      </w:tblPr>
      <w:tblGrid>
        <w:gridCol w:w="3010"/>
      </w:tblGrid>
      <w:tr w:rsidR="00652071" w:rsidRPr="00F133B5" w:rsidTr="00CD3506">
        <w:tc>
          <w:tcPr>
            <w:tcW w:w="3010" w:type="dxa"/>
            <w:shd w:val="clear" w:color="auto" w:fill="auto"/>
          </w:tcPr>
          <w:p w:rsidR="00652071" w:rsidRPr="00CD3506" w:rsidRDefault="00652071" w:rsidP="00CC6B78">
            <w:pPr>
              <w:ind w:left="354"/>
              <w:rPr>
                <w:sz w:val="28"/>
                <w:szCs w:val="28"/>
              </w:rPr>
            </w:pPr>
            <w:r w:rsidRPr="00F133B5">
              <w:rPr>
                <w:sz w:val="28"/>
                <w:szCs w:val="28"/>
              </w:rPr>
              <w:lastRenderedPageBreak/>
              <w:t>Приложение</w:t>
            </w:r>
            <w:r w:rsidR="00CD3506" w:rsidRPr="00BF69DD">
              <w:rPr>
                <w:sz w:val="28"/>
                <w:szCs w:val="28"/>
              </w:rPr>
              <w:t xml:space="preserve"> </w:t>
            </w:r>
            <w:r w:rsidR="00CD3506">
              <w:rPr>
                <w:sz w:val="28"/>
                <w:szCs w:val="28"/>
              </w:rPr>
              <w:t>№ 1</w:t>
            </w:r>
          </w:p>
          <w:p w:rsidR="00652071" w:rsidRPr="00F133B5" w:rsidRDefault="00652071" w:rsidP="00F133B5">
            <w:pPr>
              <w:jc w:val="center"/>
              <w:rPr>
                <w:sz w:val="28"/>
                <w:szCs w:val="28"/>
              </w:rPr>
            </w:pPr>
            <w:r w:rsidRPr="00F133B5">
              <w:rPr>
                <w:sz w:val="28"/>
                <w:szCs w:val="28"/>
              </w:rPr>
              <w:t>к постановлению</w:t>
            </w:r>
          </w:p>
          <w:p w:rsidR="00652071" w:rsidRPr="00F133B5" w:rsidRDefault="00652071" w:rsidP="00F133B5">
            <w:pPr>
              <w:jc w:val="center"/>
              <w:rPr>
                <w:sz w:val="28"/>
                <w:szCs w:val="28"/>
              </w:rPr>
            </w:pPr>
            <w:r w:rsidRPr="00F133B5">
              <w:rPr>
                <w:sz w:val="28"/>
                <w:szCs w:val="28"/>
              </w:rPr>
              <w:t>Администрации</w:t>
            </w:r>
          </w:p>
          <w:p w:rsidR="00652071" w:rsidRPr="00F133B5" w:rsidRDefault="00652071" w:rsidP="00F133B5">
            <w:pPr>
              <w:jc w:val="center"/>
              <w:rPr>
                <w:sz w:val="28"/>
                <w:szCs w:val="28"/>
              </w:rPr>
            </w:pPr>
            <w:proofErr w:type="spellStart"/>
            <w:r w:rsidRPr="00F133B5">
              <w:rPr>
                <w:sz w:val="28"/>
                <w:szCs w:val="28"/>
              </w:rPr>
              <w:t>Обливского</w:t>
            </w:r>
            <w:proofErr w:type="spellEnd"/>
            <w:r w:rsidRPr="00F133B5">
              <w:rPr>
                <w:sz w:val="28"/>
                <w:szCs w:val="28"/>
              </w:rPr>
              <w:t xml:space="preserve"> района</w:t>
            </w:r>
          </w:p>
          <w:p w:rsidR="00652071" w:rsidRPr="000D0AFD" w:rsidRDefault="001D2204" w:rsidP="00F133B5">
            <w:pPr>
              <w:jc w:val="center"/>
              <w:rPr>
                <w:sz w:val="28"/>
                <w:szCs w:val="28"/>
              </w:rPr>
            </w:pPr>
            <w:r>
              <w:rPr>
                <w:sz w:val="28"/>
                <w:szCs w:val="28"/>
              </w:rPr>
              <w:t xml:space="preserve">от </w:t>
            </w:r>
            <w:r w:rsidR="00DC6C0C">
              <w:rPr>
                <w:sz w:val="28"/>
                <w:szCs w:val="28"/>
              </w:rPr>
              <w:t>__</w:t>
            </w:r>
            <w:proofErr w:type="gramStart"/>
            <w:r w:rsidR="000D0AFD">
              <w:rPr>
                <w:sz w:val="28"/>
                <w:szCs w:val="28"/>
              </w:rPr>
              <w:t>_</w:t>
            </w:r>
            <w:r w:rsidR="00DC6C0C">
              <w:rPr>
                <w:sz w:val="28"/>
                <w:szCs w:val="28"/>
              </w:rPr>
              <w:t>._</w:t>
            </w:r>
            <w:proofErr w:type="gramEnd"/>
            <w:r w:rsidR="00DC6C0C">
              <w:rPr>
                <w:sz w:val="28"/>
                <w:szCs w:val="28"/>
              </w:rPr>
              <w:t>_</w:t>
            </w:r>
            <w:r w:rsidR="000D0AFD">
              <w:rPr>
                <w:sz w:val="28"/>
                <w:szCs w:val="28"/>
              </w:rPr>
              <w:t>_</w:t>
            </w:r>
            <w:r w:rsidR="00652071" w:rsidRPr="00F133B5">
              <w:rPr>
                <w:sz w:val="28"/>
                <w:szCs w:val="28"/>
              </w:rPr>
              <w:t>.20</w:t>
            </w:r>
            <w:r w:rsidR="00BC71E4">
              <w:rPr>
                <w:sz w:val="28"/>
                <w:szCs w:val="28"/>
              </w:rPr>
              <w:t>2</w:t>
            </w:r>
            <w:r w:rsidR="00CD3506">
              <w:rPr>
                <w:sz w:val="28"/>
                <w:szCs w:val="28"/>
              </w:rPr>
              <w:t xml:space="preserve">6 № </w:t>
            </w:r>
            <w:r w:rsidR="00CD3506" w:rsidRPr="001D2204">
              <w:rPr>
                <w:sz w:val="28"/>
                <w:szCs w:val="28"/>
              </w:rPr>
              <w:t>__</w:t>
            </w:r>
            <w:r w:rsidR="000D0AFD">
              <w:rPr>
                <w:sz w:val="28"/>
                <w:szCs w:val="28"/>
              </w:rPr>
              <w:t>_</w:t>
            </w:r>
          </w:p>
          <w:p w:rsidR="00652071" w:rsidRPr="00F133B5" w:rsidRDefault="00652071" w:rsidP="00F133B5">
            <w:pPr>
              <w:jc w:val="right"/>
              <w:rPr>
                <w:sz w:val="28"/>
                <w:szCs w:val="28"/>
              </w:rPr>
            </w:pPr>
          </w:p>
        </w:tc>
      </w:tr>
    </w:tbl>
    <w:p w:rsidR="00816334" w:rsidRPr="003618A2" w:rsidRDefault="00816334" w:rsidP="00816334">
      <w:pPr>
        <w:ind w:left="5954"/>
        <w:jc w:val="center"/>
        <w:rPr>
          <w:sz w:val="28"/>
          <w:szCs w:val="28"/>
        </w:rPr>
      </w:pPr>
      <w:r w:rsidRPr="003618A2">
        <w:rPr>
          <w:sz w:val="28"/>
          <w:szCs w:val="28"/>
        </w:rPr>
        <w:t>Приложение</w:t>
      </w:r>
      <w:r>
        <w:rPr>
          <w:sz w:val="28"/>
          <w:szCs w:val="28"/>
        </w:rPr>
        <w:t xml:space="preserve"> №1</w:t>
      </w:r>
    </w:p>
    <w:p w:rsidR="00816334" w:rsidRPr="003618A2" w:rsidRDefault="00816334" w:rsidP="00816334">
      <w:pPr>
        <w:ind w:left="5954"/>
        <w:jc w:val="center"/>
        <w:rPr>
          <w:sz w:val="28"/>
          <w:szCs w:val="28"/>
        </w:rPr>
      </w:pPr>
      <w:r w:rsidRPr="003618A2">
        <w:rPr>
          <w:sz w:val="28"/>
          <w:szCs w:val="28"/>
        </w:rPr>
        <w:t>к постановлению</w:t>
      </w:r>
    </w:p>
    <w:p w:rsidR="00816334" w:rsidRPr="003618A2" w:rsidRDefault="00816334" w:rsidP="00816334">
      <w:pPr>
        <w:ind w:left="5954"/>
        <w:jc w:val="center"/>
        <w:rPr>
          <w:sz w:val="28"/>
          <w:szCs w:val="28"/>
        </w:rPr>
      </w:pPr>
      <w:r w:rsidRPr="003618A2">
        <w:rPr>
          <w:sz w:val="28"/>
          <w:szCs w:val="28"/>
        </w:rPr>
        <w:t>Администрации</w:t>
      </w:r>
    </w:p>
    <w:p w:rsidR="00816334" w:rsidRPr="003618A2" w:rsidRDefault="00816334" w:rsidP="00816334">
      <w:pPr>
        <w:ind w:left="5954"/>
        <w:jc w:val="center"/>
        <w:rPr>
          <w:sz w:val="28"/>
          <w:szCs w:val="28"/>
        </w:rPr>
      </w:pPr>
      <w:proofErr w:type="spellStart"/>
      <w:r w:rsidRPr="003618A2">
        <w:rPr>
          <w:sz w:val="28"/>
          <w:szCs w:val="28"/>
        </w:rPr>
        <w:t>Обливского</w:t>
      </w:r>
      <w:proofErr w:type="spellEnd"/>
      <w:r w:rsidRPr="003618A2">
        <w:rPr>
          <w:sz w:val="28"/>
          <w:szCs w:val="28"/>
        </w:rPr>
        <w:t xml:space="preserve"> района</w:t>
      </w:r>
    </w:p>
    <w:p w:rsidR="00816334" w:rsidRPr="003618A2" w:rsidRDefault="00816334" w:rsidP="00816334">
      <w:pPr>
        <w:ind w:left="5954"/>
        <w:jc w:val="center"/>
        <w:rPr>
          <w:sz w:val="28"/>
          <w:szCs w:val="28"/>
        </w:rPr>
      </w:pPr>
      <w:r>
        <w:rPr>
          <w:sz w:val="28"/>
          <w:szCs w:val="28"/>
        </w:rPr>
        <w:t>от 19.03</w:t>
      </w:r>
      <w:r w:rsidRPr="003618A2">
        <w:rPr>
          <w:sz w:val="28"/>
          <w:szCs w:val="28"/>
        </w:rPr>
        <w:t>.202</w:t>
      </w:r>
      <w:r>
        <w:rPr>
          <w:sz w:val="28"/>
          <w:szCs w:val="28"/>
        </w:rPr>
        <w:t>1</w:t>
      </w:r>
      <w:r>
        <w:rPr>
          <w:sz w:val="28"/>
          <w:szCs w:val="28"/>
        </w:rPr>
        <w:t xml:space="preserve"> </w:t>
      </w:r>
      <w:proofErr w:type="gramStart"/>
      <w:r>
        <w:rPr>
          <w:sz w:val="28"/>
          <w:szCs w:val="28"/>
        </w:rPr>
        <w:t>г  №</w:t>
      </w:r>
      <w:proofErr w:type="gramEnd"/>
      <w:r>
        <w:rPr>
          <w:sz w:val="28"/>
          <w:szCs w:val="28"/>
        </w:rPr>
        <w:t xml:space="preserve"> 150</w:t>
      </w:r>
    </w:p>
    <w:p w:rsidR="00764315" w:rsidRDefault="00764315" w:rsidP="00273219">
      <w:pPr>
        <w:rPr>
          <w:sz w:val="28"/>
        </w:rPr>
      </w:pPr>
    </w:p>
    <w:p w:rsidR="00816334" w:rsidRPr="004F30CE" w:rsidRDefault="00273219" w:rsidP="00816334">
      <w:pPr>
        <w:widowControl w:val="0"/>
        <w:autoSpaceDE w:val="0"/>
        <w:autoSpaceDN w:val="0"/>
        <w:adjustRightInd w:val="0"/>
        <w:spacing w:before="108" w:after="108"/>
        <w:jc w:val="center"/>
        <w:outlineLvl w:val="2"/>
        <w:rPr>
          <w:rFonts w:ascii="Times New Roman CYR" w:hAnsi="Times New Roman CYR" w:cs="Times New Roman CYR"/>
          <w:bCs/>
          <w:color w:val="26282F"/>
          <w:sz w:val="28"/>
          <w:szCs w:val="28"/>
        </w:rPr>
      </w:pPr>
      <w:r>
        <w:rPr>
          <w:sz w:val="28"/>
        </w:rPr>
        <w:tab/>
      </w:r>
      <w:r w:rsidR="00816334" w:rsidRPr="004F30CE">
        <w:rPr>
          <w:rFonts w:ascii="Times New Roman CYR" w:hAnsi="Times New Roman CYR" w:cs="Times New Roman CYR"/>
          <w:bCs/>
          <w:color w:val="26282F"/>
          <w:sz w:val="28"/>
          <w:szCs w:val="28"/>
        </w:rPr>
        <w:t>Положение</w:t>
      </w:r>
    </w:p>
    <w:p w:rsidR="00816334" w:rsidRPr="00816334" w:rsidRDefault="00816334" w:rsidP="00816334">
      <w:pPr>
        <w:widowControl w:val="0"/>
        <w:autoSpaceDE w:val="0"/>
        <w:autoSpaceDN w:val="0"/>
        <w:adjustRightInd w:val="0"/>
        <w:spacing w:before="108" w:after="108"/>
        <w:jc w:val="center"/>
        <w:outlineLvl w:val="2"/>
        <w:rPr>
          <w:rFonts w:ascii="Times New Roman CYR" w:hAnsi="Times New Roman CYR" w:cs="Times New Roman CYR"/>
          <w:bCs/>
          <w:color w:val="26282F"/>
          <w:sz w:val="28"/>
          <w:szCs w:val="28"/>
        </w:rPr>
      </w:pPr>
      <w:r w:rsidRPr="00816334">
        <w:rPr>
          <w:rFonts w:ascii="Times New Roman CYR" w:hAnsi="Times New Roman CYR" w:cs="Times New Roman CYR"/>
          <w:bCs/>
          <w:color w:val="26282F"/>
          <w:sz w:val="28"/>
          <w:szCs w:val="28"/>
        </w:rPr>
        <w:t>о порядке выявления, демонтажа (сноса) самовольно установленных нестационарных торговых и иных нестационарных объектов на территории муниципального образования «</w:t>
      </w:r>
      <w:proofErr w:type="spellStart"/>
      <w:r w:rsidRPr="00816334">
        <w:rPr>
          <w:rFonts w:ascii="Times New Roman CYR" w:hAnsi="Times New Roman CYR" w:cs="Times New Roman CYR"/>
          <w:bCs/>
          <w:color w:val="26282F"/>
          <w:sz w:val="28"/>
          <w:szCs w:val="28"/>
        </w:rPr>
        <w:t>Обливский</w:t>
      </w:r>
      <w:proofErr w:type="spellEnd"/>
      <w:r w:rsidRPr="00816334">
        <w:rPr>
          <w:rFonts w:ascii="Times New Roman CYR" w:hAnsi="Times New Roman CYR" w:cs="Times New Roman CYR"/>
          <w:bCs/>
          <w:color w:val="26282F"/>
          <w:sz w:val="28"/>
          <w:szCs w:val="28"/>
        </w:rPr>
        <w:t xml:space="preserve"> район» </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p>
    <w:p w:rsidR="00816334" w:rsidRPr="00816334" w:rsidRDefault="00816334" w:rsidP="00816334">
      <w:pPr>
        <w:widowControl w:val="0"/>
        <w:autoSpaceDE w:val="0"/>
        <w:autoSpaceDN w:val="0"/>
        <w:adjustRightInd w:val="0"/>
        <w:spacing w:before="108" w:after="108"/>
        <w:jc w:val="center"/>
        <w:outlineLvl w:val="2"/>
        <w:rPr>
          <w:rFonts w:ascii="Times New Roman CYR" w:hAnsi="Times New Roman CYR" w:cs="Times New Roman CYR"/>
          <w:bCs/>
          <w:color w:val="26282F"/>
          <w:sz w:val="28"/>
          <w:szCs w:val="28"/>
        </w:rPr>
      </w:pPr>
      <w:r w:rsidRPr="00816334">
        <w:rPr>
          <w:rFonts w:ascii="Times New Roman CYR" w:hAnsi="Times New Roman CYR" w:cs="Times New Roman CYR"/>
          <w:bCs/>
          <w:color w:val="26282F"/>
          <w:sz w:val="28"/>
          <w:szCs w:val="28"/>
        </w:rPr>
        <w:t>1. Общие положения</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1.1. Положение о порядке выявления, демонтажа (сноса) самовольно установленных нестационарных торговых и иных нестационарных объектов на территории муниципального образования «</w:t>
      </w:r>
      <w:proofErr w:type="spellStart"/>
      <w:r w:rsidRPr="00816334">
        <w:rPr>
          <w:rFonts w:ascii="Times New Roman CYR" w:hAnsi="Times New Roman CYR" w:cs="Times New Roman CYR"/>
          <w:sz w:val="28"/>
          <w:szCs w:val="28"/>
        </w:rPr>
        <w:t>Обливский</w:t>
      </w:r>
      <w:proofErr w:type="spellEnd"/>
      <w:r w:rsidRPr="00816334">
        <w:rPr>
          <w:rFonts w:ascii="Times New Roman CYR" w:hAnsi="Times New Roman CYR" w:cs="Times New Roman CYR"/>
          <w:sz w:val="28"/>
          <w:szCs w:val="28"/>
        </w:rPr>
        <w:t xml:space="preserve"> район» (далее - Положение) регламентирует деятельность Администрации </w:t>
      </w:r>
      <w:proofErr w:type="spellStart"/>
      <w:r w:rsidRPr="00816334">
        <w:rPr>
          <w:rFonts w:ascii="Times New Roman CYR" w:hAnsi="Times New Roman CYR" w:cs="Times New Roman CYR"/>
          <w:sz w:val="28"/>
          <w:szCs w:val="28"/>
        </w:rPr>
        <w:t>Обливского</w:t>
      </w:r>
      <w:proofErr w:type="spellEnd"/>
      <w:r w:rsidRPr="00816334">
        <w:rPr>
          <w:rFonts w:ascii="Times New Roman CYR" w:hAnsi="Times New Roman CYR" w:cs="Times New Roman CYR"/>
          <w:sz w:val="28"/>
          <w:szCs w:val="28"/>
        </w:rPr>
        <w:t xml:space="preserve"> района, ее структурных подразделений и муниципальных учреждений по осуществлению мероприятий, связанных с демонтажем (сносом) нестационарных торговых и иных нестационарных объектов</w:t>
      </w:r>
      <w:r w:rsidRPr="004F30CE">
        <w:rPr>
          <w:rFonts w:ascii="Times New Roman CYR" w:hAnsi="Times New Roman CYR" w:cs="Times New Roman CYR"/>
          <w:sz w:val="28"/>
          <w:szCs w:val="28"/>
        </w:rPr>
        <w:t xml:space="preserve"> (</w:t>
      </w:r>
      <w:r w:rsidRPr="004F30CE">
        <w:rPr>
          <w:rFonts w:ascii="Times New Roman CYR" w:hAnsi="Times New Roman CYR" w:cs="Times New Roman CYR"/>
          <w:sz w:val="28"/>
          <w:szCs w:val="28"/>
        </w:rPr>
        <w:t>объектов общественного питания, в том числе летних площадок при</w:t>
      </w:r>
      <w:r w:rsidRPr="004F30CE">
        <w:rPr>
          <w:rFonts w:ascii="Times New Roman CYR" w:hAnsi="Times New Roman CYR" w:cs="Times New Roman CYR"/>
          <w:sz w:val="28"/>
          <w:szCs w:val="28"/>
        </w:rPr>
        <w:t xml:space="preserve"> </w:t>
      </w:r>
      <w:r w:rsidRPr="004F30CE">
        <w:rPr>
          <w:rFonts w:ascii="Times New Roman CYR" w:hAnsi="Times New Roman CYR" w:cs="Times New Roman CYR"/>
          <w:sz w:val="28"/>
          <w:szCs w:val="28"/>
        </w:rPr>
        <w:t>стационарных объектах общественного питания, объектов бытового</w:t>
      </w:r>
      <w:r w:rsidRPr="004F30CE">
        <w:rPr>
          <w:rFonts w:ascii="Times New Roman CYR" w:hAnsi="Times New Roman CYR" w:cs="Times New Roman CYR"/>
          <w:sz w:val="28"/>
          <w:szCs w:val="28"/>
        </w:rPr>
        <w:t xml:space="preserve"> </w:t>
      </w:r>
      <w:r w:rsidRPr="004F30CE">
        <w:rPr>
          <w:rFonts w:ascii="Times New Roman CYR" w:hAnsi="Times New Roman CYR" w:cs="Times New Roman CYR"/>
          <w:sz w:val="28"/>
          <w:szCs w:val="28"/>
        </w:rPr>
        <w:t>обслуживания, нестационарного торгового объекта на базе транспортного</w:t>
      </w:r>
      <w:r w:rsidRPr="004F30CE">
        <w:rPr>
          <w:rFonts w:ascii="Times New Roman CYR" w:hAnsi="Times New Roman CYR" w:cs="Times New Roman CYR"/>
          <w:sz w:val="28"/>
          <w:szCs w:val="28"/>
        </w:rPr>
        <w:t xml:space="preserve"> </w:t>
      </w:r>
      <w:r w:rsidRPr="004F30CE">
        <w:rPr>
          <w:rFonts w:ascii="Times New Roman CYR" w:hAnsi="Times New Roman CYR" w:cs="Times New Roman CYR"/>
          <w:sz w:val="28"/>
          <w:szCs w:val="28"/>
        </w:rPr>
        <w:t>средства</w:t>
      </w:r>
      <w:r w:rsidRPr="004F30CE">
        <w:rPr>
          <w:rFonts w:ascii="Times New Roman CYR" w:hAnsi="Times New Roman CYR" w:cs="Times New Roman CYR"/>
          <w:sz w:val="28"/>
          <w:szCs w:val="28"/>
        </w:rPr>
        <w:t>)</w:t>
      </w:r>
      <w:r w:rsidRPr="00816334">
        <w:rPr>
          <w:rFonts w:ascii="Times New Roman CYR" w:hAnsi="Times New Roman CYR" w:cs="Times New Roman CYR"/>
          <w:sz w:val="28"/>
          <w:szCs w:val="28"/>
        </w:rPr>
        <w:t xml:space="preserve"> на территории муниципального образования «</w:t>
      </w:r>
      <w:proofErr w:type="spellStart"/>
      <w:r w:rsidRPr="00816334">
        <w:rPr>
          <w:rFonts w:ascii="Times New Roman CYR" w:hAnsi="Times New Roman CYR" w:cs="Times New Roman CYR"/>
          <w:sz w:val="28"/>
          <w:szCs w:val="28"/>
        </w:rPr>
        <w:t>Обливский</w:t>
      </w:r>
      <w:proofErr w:type="spellEnd"/>
      <w:r w:rsidRPr="00816334">
        <w:rPr>
          <w:rFonts w:ascii="Times New Roman CYR" w:hAnsi="Times New Roman CYR" w:cs="Times New Roman CYR"/>
          <w:sz w:val="28"/>
          <w:szCs w:val="28"/>
        </w:rPr>
        <w:t xml:space="preserve"> район» (на земельных участках, в зданиях, строениях, сооружениях, находящихся в муниципальной собственности).</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1.2. Настоящее Положение действует на всей территории муниципального образования «</w:t>
      </w:r>
      <w:proofErr w:type="spellStart"/>
      <w:r w:rsidRPr="00816334">
        <w:rPr>
          <w:rFonts w:ascii="Times New Roman CYR" w:hAnsi="Times New Roman CYR" w:cs="Times New Roman CYR"/>
          <w:sz w:val="28"/>
          <w:szCs w:val="28"/>
        </w:rPr>
        <w:t>Обливский</w:t>
      </w:r>
      <w:proofErr w:type="spellEnd"/>
      <w:r w:rsidRPr="00816334">
        <w:rPr>
          <w:rFonts w:ascii="Times New Roman CYR" w:hAnsi="Times New Roman CYR" w:cs="Times New Roman CYR"/>
          <w:sz w:val="28"/>
          <w:szCs w:val="28"/>
        </w:rPr>
        <w:t xml:space="preserve"> район» и обязательно для исполнения всеми физическими лицами, в том числе зарегистрированными в качестве индивидуальных предпринимателей, и юридическими лицами независимо от организационно-правовой формы, форм собственности и ведомственной принадлежности.</w:t>
      </w:r>
    </w:p>
    <w:p w:rsidR="00816334" w:rsidRPr="00816334" w:rsidRDefault="00816334" w:rsidP="00B425FE">
      <w:pPr>
        <w:widowControl w:val="0"/>
        <w:autoSpaceDE w:val="0"/>
        <w:autoSpaceDN w:val="0"/>
        <w:adjustRightInd w:val="0"/>
        <w:ind w:firstLine="720"/>
        <w:jc w:val="both"/>
        <w:rPr>
          <w:rFonts w:ascii="Times New Roman CYR" w:hAnsi="Times New Roman CYR" w:cs="Times New Roman CYR"/>
          <w:color w:val="FF0000"/>
          <w:sz w:val="28"/>
          <w:szCs w:val="28"/>
        </w:rPr>
      </w:pPr>
      <w:r w:rsidRPr="00816334">
        <w:rPr>
          <w:rFonts w:ascii="Times New Roman CYR" w:hAnsi="Times New Roman CYR" w:cs="Times New Roman CYR"/>
          <w:sz w:val="28"/>
          <w:szCs w:val="28"/>
        </w:rPr>
        <w:t>1.3. </w:t>
      </w:r>
      <w:r w:rsidR="00B425FE" w:rsidRPr="004F30CE">
        <w:rPr>
          <w:sz w:val="28"/>
        </w:rPr>
        <w:t>В настоящем Положении используются понятия в значениях, определенных Федеральным законом от 28.12.2009 № 381-ФЗ «Об основах государственного регулирования торговой деятельности в Российской Федерации».</w:t>
      </w:r>
    </w:p>
    <w:p w:rsidR="00B425FE" w:rsidRPr="004F30CE" w:rsidRDefault="00B425FE" w:rsidP="00816334">
      <w:pPr>
        <w:widowControl w:val="0"/>
        <w:autoSpaceDE w:val="0"/>
        <w:autoSpaceDN w:val="0"/>
        <w:adjustRightInd w:val="0"/>
        <w:spacing w:before="108" w:after="108"/>
        <w:jc w:val="center"/>
        <w:outlineLvl w:val="2"/>
        <w:rPr>
          <w:rFonts w:ascii="Times New Roman CYR" w:hAnsi="Times New Roman CYR" w:cs="Times New Roman CYR"/>
          <w:bCs/>
          <w:color w:val="FF0000"/>
          <w:sz w:val="28"/>
          <w:szCs w:val="28"/>
        </w:rPr>
      </w:pPr>
    </w:p>
    <w:p w:rsidR="00816334" w:rsidRPr="00816334" w:rsidRDefault="00816334" w:rsidP="00B425FE">
      <w:pPr>
        <w:widowControl w:val="0"/>
        <w:autoSpaceDE w:val="0"/>
        <w:autoSpaceDN w:val="0"/>
        <w:adjustRightInd w:val="0"/>
        <w:jc w:val="center"/>
        <w:outlineLvl w:val="2"/>
        <w:rPr>
          <w:rFonts w:ascii="Times New Roman CYR" w:hAnsi="Times New Roman CYR" w:cs="Times New Roman CYR"/>
          <w:bCs/>
          <w:sz w:val="28"/>
          <w:szCs w:val="28"/>
        </w:rPr>
      </w:pPr>
      <w:r w:rsidRPr="00816334">
        <w:rPr>
          <w:rFonts w:ascii="Times New Roman CYR" w:hAnsi="Times New Roman CYR" w:cs="Times New Roman CYR"/>
          <w:bCs/>
          <w:sz w:val="28"/>
          <w:szCs w:val="28"/>
        </w:rPr>
        <w:lastRenderedPageBreak/>
        <w:t>2. Выявление самовольно установленных</w:t>
      </w:r>
    </w:p>
    <w:p w:rsidR="00816334" w:rsidRPr="00816334" w:rsidRDefault="00816334" w:rsidP="00B425FE">
      <w:pPr>
        <w:widowControl w:val="0"/>
        <w:autoSpaceDE w:val="0"/>
        <w:autoSpaceDN w:val="0"/>
        <w:adjustRightInd w:val="0"/>
        <w:jc w:val="center"/>
        <w:outlineLvl w:val="2"/>
        <w:rPr>
          <w:rFonts w:ascii="Times New Roman CYR" w:hAnsi="Times New Roman CYR" w:cs="Times New Roman CYR"/>
          <w:bCs/>
          <w:sz w:val="28"/>
          <w:szCs w:val="28"/>
        </w:rPr>
      </w:pPr>
      <w:r w:rsidRPr="00816334">
        <w:rPr>
          <w:rFonts w:ascii="Times New Roman CYR" w:hAnsi="Times New Roman CYR" w:cs="Times New Roman CYR"/>
          <w:bCs/>
          <w:sz w:val="28"/>
          <w:szCs w:val="28"/>
        </w:rPr>
        <w:t>нестационарных объектов</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2.1. Выявление самовольно установленных нестационарных объектов на территории муниципального образования «</w:t>
      </w:r>
      <w:proofErr w:type="spellStart"/>
      <w:r w:rsidRPr="00816334">
        <w:rPr>
          <w:rFonts w:ascii="Times New Roman CYR" w:hAnsi="Times New Roman CYR" w:cs="Times New Roman CYR"/>
          <w:sz w:val="28"/>
          <w:szCs w:val="28"/>
        </w:rPr>
        <w:t>Обливский</w:t>
      </w:r>
      <w:proofErr w:type="spellEnd"/>
      <w:r w:rsidRPr="00816334">
        <w:rPr>
          <w:rFonts w:ascii="Times New Roman CYR" w:hAnsi="Times New Roman CYR" w:cs="Times New Roman CYR"/>
          <w:sz w:val="28"/>
          <w:szCs w:val="28"/>
        </w:rPr>
        <w:t xml:space="preserve"> район» осуществляется должностными лицами отдела экономики Администрации </w:t>
      </w:r>
      <w:proofErr w:type="spellStart"/>
      <w:r w:rsidRPr="00816334">
        <w:rPr>
          <w:rFonts w:ascii="Times New Roman CYR" w:hAnsi="Times New Roman CYR" w:cs="Times New Roman CYR"/>
          <w:sz w:val="28"/>
          <w:szCs w:val="28"/>
        </w:rPr>
        <w:t>Обливского</w:t>
      </w:r>
      <w:proofErr w:type="spellEnd"/>
      <w:r w:rsidRPr="00816334">
        <w:rPr>
          <w:rFonts w:ascii="Times New Roman CYR" w:hAnsi="Times New Roman CYR" w:cs="Times New Roman CYR"/>
          <w:sz w:val="28"/>
          <w:szCs w:val="28"/>
        </w:rPr>
        <w:t xml:space="preserve"> района в соответствии с возложенными на них должностными обязанностями.</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2.2. Факт выявления самовольно установленного нестационарного объекта оформляется актом по форме согласно приложению 1 к настоящему Положению (далее - акт обследования), составленным представителем уполномоченного органа по выявлению самовольно установленных нестационарных объектов.</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xml:space="preserve">2.3. В целях установления владельца нестационарного объекта и подтверждения факта его самовольной установки отдел экономики Администрации </w:t>
      </w:r>
      <w:proofErr w:type="spellStart"/>
      <w:r w:rsidRPr="00816334">
        <w:rPr>
          <w:rFonts w:ascii="Times New Roman CYR" w:hAnsi="Times New Roman CYR" w:cs="Times New Roman CYR"/>
          <w:sz w:val="28"/>
          <w:szCs w:val="28"/>
        </w:rPr>
        <w:t>Обливского</w:t>
      </w:r>
      <w:proofErr w:type="spellEnd"/>
      <w:r w:rsidRPr="00816334">
        <w:rPr>
          <w:rFonts w:ascii="Times New Roman CYR" w:hAnsi="Times New Roman CYR" w:cs="Times New Roman CYR"/>
          <w:sz w:val="28"/>
          <w:szCs w:val="28"/>
        </w:rPr>
        <w:t xml:space="preserve"> района осуществляет межведомственное взаимодействие с органами и структурными подразделениями Администрации </w:t>
      </w:r>
      <w:proofErr w:type="spellStart"/>
      <w:r w:rsidRPr="00816334">
        <w:rPr>
          <w:rFonts w:ascii="Times New Roman CYR" w:hAnsi="Times New Roman CYR" w:cs="Times New Roman CYR"/>
          <w:sz w:val="28"/>
          <w:szCs w:val="28"/>
        </w:rPr>
        <w:t>Обливского</w:t>
      </w:r>
      <w:proofErr w:type="spellEnd"/>
      <w:r w:rsidRPr="00816334">
        <w:rPr>
          <w:rFonts w:ascii="Times New Roman CYR" w:hAnsi="Times New Roman CYR" w:cs="Times New Roman CYR"/>
          <w:sz w:val="28"/>
          <w:szCs w:val="28"/>
        </w:rPr>
        <w:t xml:space="preserve"> района и </w:t>
      </w:r>
      <w:proofErr w:type="gramStart"/>
      <w:r w:rsidRPr="00816334">
        <w:rPr>
          <w:rFonts w:ascii="Times New Roman CYR" w:hAnsi="Times New Roman CYR" w:cs="Times New Roman CYR"/>
          <w:sz w:val="28"/>
          <w:szCs w:val="28"/>
        </w:rPr>
        <w:t>иными органами</w:t>
      </w:r>
      <w:proofErr w:type="gramEnd"/>
      <w:r w:rsidRPr="00816334">
        <w:rPr>
          <w:rFonts w:ascii="Times New Roman CYR" w:hAnsi="Times New Roman CYR" w:cs="Times New Roman CYR"/>
          <w:sz w:val="28"/>
          <w:szCs w:val="28"/>
        </w:rPr>
        <w:t xml:space="preserve"> и организациями.</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xml:space="preserve">В случае если владелец самовольно установленного нестационарного объекта неизвестен, отдел экономики Администрации </w:t>
      </w:r>
      <w:proofErr w:type="spellStart"/>
      <w:r w:rsidRPr="00816334">
        <w:rPr>
          <w:rFonts w:ascii="Times New Roman CYR" w:hAnsi="Times New Roman CYR" w:cs="Times New Roman CYR"/>
          <w:sz w:val="28"/>
          <w:szCs w:val="28"/>
        </w:rPr>
        <w:t>Обливского</w:t>
      </w:r>
      <w:proofErr w:type="spellEnd"/>
      <w:r w:rsidRPr="00816334">
        <w:rPr>
          <w:rFonts w:ascii="Times New Roman CYR" w:hAnsi="Times New Roman CYR" w:cs="Times New Roman CYR"/>
          <w:sz w:val="28"/>
          <w:szCs w:val="28"/>
        </w:rPr>
        <w:t xml:space="preserve"> района размещает информацию об установлении владельца нестационарного объекта на официальном сайте Администрации </w:t>
      </w:r>
      <w:proofErr w:type="spellStart"/>
      <w:r w:rsidRPr="00816334">
        <w:rPr>
          <w:rFonts w:ascii="Times New Roman CYR" w:hAnsi="Times New Roman CYR" w:cs="Times New Roman CYR"/>
          <w:sz w:val="28"/>
          <w:szCs w:val="28"/>
        </w:rPr>
        <w:t>Обливского</w:t>
      </w:r>
      <w:proofErr w:type="spellEnd"/>
      <w:r w:rsidRPr="00816334">
        <w:rPr>
          <w:rFonts w:ascii="Times New Roman CYR" w:hAnsi="Times New Roman CYR" w:cs="Times New Roman CYR"/>
          <w:sz w:val="28"/>
          <w:szCs w:val="28"/>
        </w:rPr>
        <w:t xml:space="preserve"> района в информационно-телекоммуникационной сети "Интернет" </w:t>
      </w:r>
      <w:hyperlink r:id="rId7" w:history="1">
        <w:r w:rsidR="00B425FE" w:rsidRPr="004F30CE">
          <w:rPr>
            <w:rStyle w:val="a9"/>
            <w:rFonts w:ascii="Times New Roman CYR" w:hAnsi="Times New Roman CYR" w:cs="Times New Roman CYR"/>
            <w:color w:val="auto"/>
            <w:sz w:val="28"/>
            <w:szCs w:val="28"/>
          </w:rPr>
          <w:t>https://oblivsk.donland.ru/</w:t>
        </w:r>
      </w:hyperlink>
      <w:r w:rsidR="00B425FE" w:rsidRPr="004F30CE">
        <w:rPr>
          <w:rFonts w:ascii="Times New Roman CYR" w:hAnsi="Times New Roman CYR" w:cs="Times New Roman CYR"/>
          <w:sz w:val="28"/>
          <w:szCs w:val="28"/>
        </w:rPr>
        <w:t xml:space="preserve">. </w:t>
      </w:r>
    </w:p>
    <w:p w:rsidR="00816334" w:rsidRPr="00816334" w:rsidRDefault="00816334" w:rsidP="00816334">
      <w:pPr>
        <w:widowControl w:val="0"/>
        <w:autoSpaceDE w:val="0"/>
        <w:autoSpaceDN w:val="0"/>
        <w:adjustRightInd w:val="0"/>
        <w:spacing w:before="108" w:after="108"/>
        <w:jc w:val="center"/>
        <w:outlineLvl w:val="2"/>
        <w:rPr>
          <w:rFonts w:ascii="Times New Roman CYR" w:hAnsi="Times New Roman CYR" w:cs="Times New Roman CYR"/>
          <w:bCs/>
          <w:color w:val="FF0000"/>
          <w:sz w:val="28"/>
          <w:szCs w:val="28"/>
        </w:rPr>
      </w:pPr>
    </w:p>
    <w:p w:rsidR="00816334" w:rsidRPr="00816334" w:rsidRDefault="00816334" w:rsidP="00A75048">
      <w:pPr>
        <w:widowControl w:val="0"/>
        <w:autoSpaceDE w:val="0"/>
        <w:autoSpaceDN w:val="0"/>
        <w:adjustRightInd w:val="0"/>
        <w:jc w:val="center"/>
        <w:outlineLvl w:val="2"/>
        <w:rPr>
          <w:rFonts w:ascii="Times New Roman CYR" w:hAnsi="Times New Roman CYR" w:cs="Times New Roman CYR"/>
          <w:bCs/>
          <w:sz w:val="28"/>
          <w:szCs w:val="28"/>
        </w:rPr>
      </w:pPr>
      <w:r w:rsidRPr="00816334">
        <w:rPr>
          <w:rFonts w:ascii="Times New Roman CYR" w:hAnsi="Times New Roman CYR" w:cs="Times New Roman CYR"/>
          <w:bCs/>
          <w:sz w:val="28"/>
          <w:szCs w:val="28"/>
        </w:rPr>
        <w:t>3. Порядок демонтажа (сноса) и перемещения</w:t>
      </w:r>
    </w:p>
    <w:p w:rsidR="00816334" w:rsidRPr="00816334" w:rsidRDefault="00816334" w:rsidP="00A75048">
      <w:pPr>
        <w:widowControl w:val="0"/>
        <w:autoSpaceDE w:val="0"/>
        <w:autoSpaceDN w:val="0"/>
        <w:adjustRightInd w:val="0"/>
        <w:jc w:val="center"/>
        <w:outlineLvl w:val="2"/>
        <w:rPr>
          <w:rFonts w:ascii="Times New Roman CYR" w:hAnsi="Times New Roman CYR" w:cs="Times New Roman CYR"/>
          <w:bCs/>
          <w:sz w:val="28"/>
          <w:szCs w:val="28"/>
        </w:rPr>
      </w:pPr>
      <w:r w:rsidRPr="00816334">
        <w:rPr>
          <w:rFonts w:ascii="Times New Roman CYR" w:hAnsi="Times New Roman CYR" w:cs="Times New Roman CYR"/>
          <w:bCs/>
          <w:sz w:val="28"/>
          <w:szCs w:val="28"/>
        </w:rPr>
        <w:t>самовольно установленного нестационарного объекта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color w:val="FF0000"/>
          <w:sz w:val="28"/>
          <w:szCs w:val="28"/>
        </w:rPr>
      </w:pP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xml:space="preserve">3.1. Отдел экономики Администрации </w:t>
      </w:r>
      <w:proofErr w:type="spellStart"/>
      <w:r w:rsidRPr="00816334">
        <w:rPr>
          <w:rFonts w:ascii="Times New Roman CYR" w:hAnsi="Times New Roman CYR" w:cs="Times New Roman CYR"/>
          <w:sz w:val="28"/>
          <w:szCs w:val="28"/>
        </w:rPr>
        <w:t>Обливского</w:t>
      </w:r>
      <w:proofErr w:type="spellEnd"/>
      <w:r w:rsidRPr="00816334">
        <w:rPr>
          <w:rFonts w:ascii="Times New Roman CYR" w:hAnsi="Times New Roman CYR" w:cs="Times New Roman CYR"/>
          <w:sz w:val="28"/>
          <w:szCs w:val="28"/>
        </w:rPr>
        <w:t xml:space="preserve"> района направляет в межведомственную комиссию по демонтажу (сносу) самовольно установленных нестационарных торговых и иных нестационарных объектов на территории муниципального образования «</w:t>
      </w:r>
      <w:proofErr w:type="spellStart"/>
      <w:r w:rsidRPr="00816334">
        <w:rPr>
          <w:rFonts w:ascii="Times New Roman CYR" w:hAnsi="Times New Roman CYR" w:cs="Times New Roman CYR"/>
          <w:sz w:val="28"/>
          <w:szCs w:val="28"/>
        </w:rPr>
        <w:t>Обливский</w:t>
      </w:r>
      <w:proofErr w:type="spellEnd"/>
      <w:r w:rsidRPr="00816334">
        <w:rPr>
          <w:rFonts w:ascii="Times New Roman CYR" w:hAnsi="Times New Roman CYR" w:cs="Times New Roman CYR"/>
          <w:sz w:val="28"/>
          <w:szCs w:val="28"/>
        </w:rPr>
        <w:t xml:space="preserve"> район» (далее - межведомственная комиссия) акт обследования и фотоматериалы, подтверждающие самовольную установку нестационарного объекта.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3.2. Межведомственная комиссия рассматривает представленные документы в течение тридцати календарных дней с момента их поступления и выносит заключение по форме согласно приложению 2 к настоящему Положению.</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3.3. Заключение межведомственной комиссии должно содержать один из следующих выводов:</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1) о наличии предусмотренных действующим законодательством и/или договором оснований для демонтажа (сноса) нестационарного объекта;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2) об отсутствии предусмотренных действующим законодательством и/или договором оснований для демонтажа (сноса) нестационарного объекта.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3.4. Заключение межведомственной комиссии подписывается секретарем межведомственной комиссии и утверждается председателем либо его заместителем межведомственной комиссии (в случае отсутствия председателя).</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xml:space="preserve">3.5. В случае вынесения межведомственной комиссией заключения, </w:t>
      </w:r>
      <w:r w:rsidRPr="00816334">
        <w:rPr>
          <w:rFonts w:ascii="Times New Roman CYR" w:hAnsi="Times New Roman CYR" w:cs="Times New Roman CYR"/>
          <w:sz w:val="28"/>
          <w:szCs w:val="28"/>
        </w:rPr>
        <w:lastRenderedPageBreak/>
        <w:t xml:space="preserve">содержащего вывод, предусмотренный подпунктом 1 пункта 3.3. настоящего Положения, в отношении самовольно установленных нестационарных торговых и иных нестационарных объектов, демонтаж (снос) осуществляется на основании постановления Администрации </w:t>
      </w:r>
      <w:proofErr w:type="spellStart"/>
      <w:r w:rsidRPr="00816334">
        <w:rPr>
          <w:rFonts w:ascii="Times New Roman CYR" w:hAnsi="Times New Roman CYR" w:cs="Times New Roman CYR"/>
          <w:sz w:val="28"/>
          <w:szCs w:val="28"/>
        </w:rPr>
        <w:t>Обливского</w:t>
      </w:r>
      <w:proofErr w:type="spellEnd"/>
      <w:r w:rsidRPr="00816334">
        <w:rPr>
          <w:rFonts w:ascii="Times New Roman CYR" w:hAnsi="Times New Roman CYR" w:cs="Times New Roman CYR"/>
          <w:sz w:val="28"/>
          <w:szCs w:val="28"/>
        </w:rPr>
        <w:t xml:space="preserve"> района о демонтаже (сносе) нестационарного объекта (далее - постановление о демонтаже (сносе)).</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xml:space="preserve">В течение трех календарных дней с момента подписания заключения секретарь межведомственной комиссии направляет заключение в отдел экономики Администрации </w:t>
      </w:r>
      <w:proofErr w:type="spellStart"/>
      <w:r w:rsidRPr="00816334">
        <w:rPr>
          <w:rFonts w:ascii="Times New Roman CYR" w:hAnsi="Times New Roman CYR" w:cs="Times New Roman CYR"/>
          <w:sz w:val="28"/>
          <w:szCs w:val="28"/>
        </w:rPr>
        <w:t>Обливского</w:t>
      </w:r>
      <w:proofErr w:type="spellEnd"/>
      <w:r w:rsidRPr="00816334">
        <w:rPr>
          <w:rFonts w:ascii="Times New Roman CYR" w:hAnsi="Times New Roman CYR" w:cs="Times New Roman CYR"/>
          <w:sz w:val="28"/>
          <w:szCs w:val="28"/>
        </w:rPr>
        <w:t xml:space="preserve"> района для подготовки проекта постановления о демонтаже (сносе)).</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Постановление о демонтаже (сносе) содержит следующие сведения:</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о нестационарном объекте, подлежащем демонтажу (сносу);</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о месте установки нестационарного объекта с указанием адресного ориентира или кадастрового номера земельного участка (при наличии);</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об основании демонтажа (сноса) нестационарного объекта;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о сроке демонтажа (сноса) нестационарного объекта.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xml:space="preserve">3.6. Межведомственная комиссия в течение пяти календарных дней со дня принятия постановления о демонтаже (сносе) размещает на официальном сайте Администрации </w:t>
      </w:r>
      <w:proofErr w:type="spellStart"/>
      <w:r w:rsidRPr="00816334">
        <w:rPr>
          <w:rFonts w:ascii="Times New Roman CYR" w:hAnsi="Times New Roman CYR" w:cs="Times New Roman CYR"/>
          <w:sz w:val="28"/>
          <w:szCs w:val="28"/>
        </w:rPr>
        <w:t>Обливского</w:t>
      </w:r>
      <w:proofErr w:type="spellEnd"/>
      <w:r w:rsidRPr="00816334">
        <w:rPr>
          <w:rFonts w:ascii="Times New Roman CYR" w:hAnsi="Times New Roman CYR" w:cs="Times New Roman CYR"/>
          <w:sz w:val="28"/>
          <w:szCs w:val="28"/>
        </w:rPr>
        <w:t xml:space="preserve"> района в информационно телекоммуникационной сети "Интернет"</w:t>
      </w:r>
      <w:r w:rsidR="00A75048" w:rsidRPr="004F30CE">
        <w:rPr>
          <w:rFonts w:ascii="Times New Roman CYR" w:hAnsi="Times New Roman CYR" w:cs="Times New Roman CYR"/>
          <w:sz w:val="28"/>
          <w:szCs w:val="28"/>
        </w:rPr>
        <w:t xml:space="preserve"> </w:t>
      </w:r>
      <w:hyperlink r:id="rId8" w:history="1">
        <w:r w:rsidR="00A75048" w:rsidRPr="004F30CE">
          <w:rPr>
            <w:rStyle w:val="a9"/>
            <w:rFonts w:ascii="Times New Roman CYR" w:hAnsi="Times New Roman CYR" w:cs="Times New Roman CYR"/>
            <w:color w:val="auto"/>
            <w:sz w:val="28"/>
            <w:szCs w:val="28"/>
          </w:rPr>
          <w:t>https://oblivsk.donland.ru/</w:t>
        </w:r>
      </w:hyperlink>
      <w:r w:rsidR="00A75048" w:rsidRPr="004F30CE">
        <w:rPr>
          <w:rFonts w:ascii="Times New Roman CYR" w:hAnsi="Times New Roman CYR" w:cs="Times New Roman CYR"/>
          <w:sz w:val="28"/>
          <w:szCs w:val="28"/>
        </w:rPr>
        <w:t xml:space="preserve"> </w:t>
      </w:r>
      <w:r w:rsidRPr="00816334">
        <w:rPr>
          <w:rFonts w:ascii="Times New Roman CYR" w:hAnsi="Times New Roman CYR" w:cs="Times New Roman CYR"/>
          <w:sz w:val="28"/>
          <w:szCs w:val="28"/>
        </w:rPr>
        <w:t>сообщение о планируемом демонтаже (сносе) самовольно установленного нестационарного объекта.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Копия постановления о демонтаже (сносе) направляется владельцу нестационарного объекта заказным почтовым отправлением с уведомлением о вручении либо иным способом, позволяющим зафиксировать факт его получения.</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Постановление о демонтаже (сносе), адресованное юридическому лицу, направляется по месту нахождения юридического лица. При этом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Постановление о демонтаже (сносе), адресованное гражданину, в том числе индивидуальному предпринимателю, направляется по месту его жительства. При этом место жительства индивидуального предпринимателя может определяться на основании выписки из Единого государственного реестра индивидуальных предпринимателей.</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3.7. Владелец нестационарного объекта считается надлежащим образом, извещенным о предстоящем демонтаже (сносе) нестационарного объекта, если:</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1) из места жительства (регистрации) владельца поступило сообщение об отсутствии адресата по указанному адресу, о чем организация почтовой связи уведомила межведомственную комиссию с указанием источника данной информации;</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2) из места жительства (регистрации) владельца поступило сообщение о том, что лицо отказалось от получения почтового отправления, а также в случае возвращения почтового отправления с отметкой об истечении срока хранения;</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xml:space="preserve">3) имеются доказательства получения постановления о демонтаже (сносе) владельцем нестационарного объекта - физическим лицом, индивидуальным </w:t>
      </w:r>
      <w:r w:rsidRPr="00816334">
        <w:rPr>
          <w:rFonts w:ascii="Times New Roman CYR" w:hAnsi="Times New Roman CYR" w:cs="Times New Roman CYR"/>
          <w:sz w:val="28"/>
          <w:szCs w:val="28"/>
        </w:rPr>
        <w:lastRenderedPageBreak/>
        <w:t>предпринимателем, законным представителем юридического лица либо представителями указанных лиц, действующими на основании соответствующей доверенности.</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Датой извещения владельца нестационарного объекта о предстоящем демонтаже (сносе) считается:</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дата фиксации организацией почтовой связи отсутствия адресата по указанному адресу;</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дата фиксации организацией почтовой связи сведений о том, что лицо фактически не проживает по указанному адресу;</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дата получения владельцем нестационарного объекта постановления о демонтаже (сносе).</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color w:val="FF0000"/>
          <w:sz w:val="28"/>
          <w:szCs w:val="28"/>
        </w:rPr>
      </w:pPr>
      <w:r w:rsidRPr="00816334">
        <w:rPr>
          <w:rFonts w:ascii="Times New Roman CYR" w:hAnsi="Times New Roman CYR" w:cs="Times New Roman CYR"/>
          <w:sz w:val="28"/>
          <w:szCs w:val="28"/>
        </w:rPr>
        <w:t>3.8. Владелец самовольно установленного нестационарного объекта в течение семи рабочих дней с даты его извещения о предстоящем демонтаже (сносе) обязан самостоятельно произвести демонтаж (снос) нестационарного объекта и привести место его установления в первоначальное состояние.</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xml:space="preserve">Указанный в настоящем пункте срок демонтажа (сноса) может быть продлен постановлением Администрации </w:t>
      </w:r>
      <w:proofErr w:type="spellStart"/>
      <w:r w:rsidRPr="00816334">
        <w:rPr>
          <w:rFonts w:ascii="Times New Roman CYR" w:hAnsi="Times New Roman CYR" w:cs="Times New Roman CYR"/>
          <w:sz w:val="28"/>
          <w:szCs w:val="28"/>
        </w:rPr>
        <w:t>Обливского</w:t>
      </w:r>
      <w:proofErr w:type="spellEnd"/>
      <w:r w:rsidRPr="00816334">
        <w:rPr>
          <w:rFonts w:ascii="Times New Roman CYR" w:hAnsi="Times New Roman CYR" w:cs="Times New Roman CYR"/>
          <w:sz w:val="28"/>
          <w:szCs w:val="28"/>
        </w:rPr>
        <w:t xml:space="preserve"> района, принятым в соответствии с решением межведомственной комиссии, по мотивированному обращению владельца нестационарного объекта, но не более чем на один месяц.</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xml:space="preserve">Проект постановления о продлении срока демонтажа (сноса) нестационарного объекта готовится отделом экономики Администрации </w:t>
      </w:r>
      <w:proofErr w:type="spellStart"/>
      <w:r w:rsidRPr="00816334">
        <w:rPr>
          <w:rFonts w:ascii="Times New Roman CYR" w:hAnsi="Times New Roman CYR" w:cs="Times New Roman CYR"/>
          <w:sz w:val="28"/>
          <w:szCs w:val="28"/>
        </w:rPr>
        <w:t>Обливского</w:t>
      </w:r>
      <w:proofErr w:type="spellEnd"/>
      <w:r w:rsidRPr="00816334">
        <w:rPr>
          <w:rFonts w:ascii="Times New Roman CYR" w:hAnsi="Times New Roman CYR" w:cs="Times New Roman CYR"/>
          <w:sz w:val="28"/>
          <w:szCs w:val="28"/>
        </w:rPr>
        <w:t xml:space="preserve"> района.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3.9. По истечении двух месяцев с даты размещения информации, указанной в пункте 3.6 настоящего Положения, межведомственная комиссия осуществляет выезд на место самовольно установленного нестационарного объекта и фиксирует исполнение либо неисполнение владельцем нестационарного объекта постановления о демонтаже (сносе).</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3.10. Факт исполнения либо неисполнения владельцем нестационарного объекта постановления о демонтаже (сносе) оформляется актом об исполнении (неисполнении) по форме согласно приложению 3 к настоящему Положению (далее - акт исполнения/неисполнения), составленным представителями межведомственной комиссии.</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3.11. В случае неисполнения владельцем нестационарного объекта постановления о демонтаже (сносе) либо если владелец нестационарного объекта не установлен, межведомственная комиссия сопроводительным письмом направляет уполномоченному органу по демонтажу (сносу) постановление о демонтаже (сносе) и акт неисполнения владельцем нестационарного объекта постановления о демонтаже (сносе) для организации им принудительного демонтажа (сноса) самовольно установленного нестационарного объекта.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3.12. Принудительный демонтаж (снос) нестационарного объекта осуществляется специализированной организацией за счет средств бюджета муниципального образования «</w:t>
      </w:r>
      <w:proofErr w:type="spellStart"/>
      <w:r w:rsidRPr="00816334">
        <w:rPr>
          <w:rFonts w:ascii="Times New Roman CYR" w:hAnsi="Times New Roman CYR" w:cs="Times New Roman CYR"/>
          <w:sz w:val="28"/>
          <w:szCs w:val="28"/>
        </w:rPr>
        <w:t>Обливский</w:t>
      </w:r>
      <w:proofErr w:type="spellEnd"/>
      <w:r w:rsidRPr="00816334">
        <w:rPr>
          <w:rFonts w:ascii="Times New Roman CYR" w:hAnsi="Times New Roman CYR" w:cs="Times New Roman CYR"/>
          <w:sz w:val="28"/>
          <w:szCs w:val="28"/>
        </w:rPr>
        <w:t xml:space="preserve"> район».</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 xml:space="preserve">3.13. При демонтаже (сносе) нестационарного объекта все находящееся в нем имущество подлежит описи, составляемой уполномоченным органом по </w:t>
      </w:r>
      <w:r w:rsidRPr="00816334">
        <w:rPr>
          <w:rFonts w:ascii="Times New Roman CYR" w:hAnsi="Times New Roman CYR" w:cs="Times New Roman CYR"/>
          <w:sz w:val="28"/>
          <w:szCs w:val="28"/>
        </w:rPr>
        <w:lastRenderedPageBreak/>
        <w:t>демонтажу (сносу) по форме согласно приложению 4 к настоящему Положению.</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Опись подписывается представителями уполномоченного органа по демонтажу (сносу), всеми присутствующими лицами и является приложением к акту о демонтаже.</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3.14. На самовольно установленный нестационарный объект крепится бирка с указанием места и даты демонтажа (сноса), сведений о владельце нестационарного объекта (при наличии), реквизитов постановления о демонтаже (сносе), на основании которого осуществлен демонтаж (снос) и вывоз нестационарного объекта.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3.15. По окончанию работ по демонтажу (сносу) нестационарного объекта перед транспортировкой его и находящегося в нем имущества к месту хранения уполномоченный орган по демонтажу (сносу) производит опечатывание дверей, ставней, люков и иных открывающихся элементов объекта.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Для опечатывания должны быть использованы материалы, устойчивые к воздействию окружающей среды (сургуч), либо бумажная лента, оклеенная скотчем, с подписью представителя уполномоченного органа по демонтажу (сносу) нестационарного объекта.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3.16. Демонтаж (снос) нестационарного объекта, вскрытие в процессе демонтажа (сноса) нестационарного объекта (при необходимости), а также опись товаров, оборудования или иного имущества, находящегося в данном объекте, должны производиться в присутствии не менее двух свидетелей, с применением фото - и (или) видео фиксации.</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3.17. В целях обеспечения охраны общественного порядка при демонтаже (сносе) и транспортировки самовольно установленного нестационарного объекта</w:t>
      </w:r>
      <w:r w:rsidR="0010172B" w:rsidRPr="004F30CE">
        <w:rPr>
          <w:rFonts w:ascii="Times New Roman CYR" w:hAnsi="Times New Roman CYR" w:cs="Times New Roman CYR"/>
          <w:sz w:val="28"/>
          <w:szCs w:val="28"/>
        </w:rPr>
        <w:t>,</w:t>
      </w:r>
      <w:r w:rsidRPr="00816334">
        <w:rPr>
          <w:rFonts w:ascii="Times New Roman CYR" w:hAnsi="Times New Roman CYR" w:cs="Times New Roman CYR"/>
          <w:sz w:val="28"/>
          <w:szCs w:val="28"/>
        </w:rPr>
        <w:t xml:space="preserve"> уполномоченный орган по демонтажу (сносу) уведомляет МО МВД «</w:t>
      </w:r>
      <w:proofErr w:type="spellStart"/>
      <w:r w:rsidRPr="00816334">
        <w:rPr>
          <w:rFonts w:ascii="Times New Roman CYR" w:hAnsi="Times New Roman CYR" w:cs="Times New Roman CYR"/>
          <w:sz w:val="28"/>
          <w:szCs w:val="28"/>
        </w:rPr>
        <w:t>Обливский</w:t>
      </w:r>
      <w:proofErr w:type="spellEnd"/>
      <w:r w:rsidRPr="00816334">
        <w:rPr>
          <w:rFonts w:ascii="Times New Roman CYR" w:hAnsi="Times New Roman CYR" w:cs="Times New Roman CYR"/>
          <w:sz w:val="28"/>
          <w:szCs w:val="28"/>
        </w:rPr>
        <w:t>» о дате и времени его демонтажа (сноса) и транспортировки нестационарного объекта.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При неявке лица, осуществившего самовольную установку нестационарного объекта, демонтаж (снос) и транспортировка нестационарного объекта осуществляются в его отсутствие.</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3.18. При проведении демонтажа (сноса) нестационарного объекта должна быть максимально исключена возможность повреждения нестационарного объекта, а также имущества, находящегося внутри него.</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3.19. Ответственность за выбор способа демонтажа (сноса) самовольно установленного нестационарного объекта и последующую его транспортировку возлагается на специализированную организацию.</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3.20. Демонтаж (снос) нестационарного торгового и (или) иного нестационарного объекта возможен также путем частичной или полной разборки такого объекта, в случае, если по мнению представителя специализированной организации невозможно применить иной способ его демонтажа (сноса).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3.21. Подписание акта о демонтаже (сносе) самовольно установленного нестационарного объекта по форме согласно приложению 5 к настоящему Положению (далее - акт о демонтаже) осуществляется сторонами по выполнению работ по демонтажу (сносу) и транспортировки нестационарного объекта к месту хранения.</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lastRenderedPageBreak/>
        <w:t>3.22. Акт о демонтаже самовольно установленного нестационарного объекта составляется в двух экземплярах.</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Первый экземпляр хранится в уполномоченном органе по демонтажу (сносу) нестационарного объекта, второй направляется в межведомственную комиссию.</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color w:val="FF0000"/>
          <w:sz w:val="28"/>
          <w:szCs w:val="28"/>
        </w:rPr>
      </w:pPr>
    </w:p>
    <w:p w:rsidR="00816334" w:rsidRPr="00816334" w:rsidRDefault="00816334" w:rsidP="00AA2742">
      <w:pPr>
        <w:widowControl w:val="0"/>
        <w:autoSpaceDE w:val="0"/>
        <w:autoSpaceDN w:val="0"/>
        <w:adjustRightInd w:val="0"/>
        <w:jc w:val="center"/>
        <w:outlineLvl w:val="2"/>
        <w:rPr>
          <w:rFonts w:ascii="Times New Roman CYR" w:hAnsi="Times New Roman CYR" w:cs="Times New Roman CYR"/>
          <w:bCs/>
          <w:sz w:val="28"/>
          <w:szCs w:val="28"/>
        </w:rPr>
      </w:pPr>
      <w:r w:rsidRPr="00816334">
        <w:rPr>
          <w:rFonts w:ascii="Times New Roman CYR" w:hAnsi="Times New Roman CYR" w:cs="Times New Roman CYR"/>
          <w:bCs/>
          <w:sz w:val="28"/>
          <w:szCs w:val="28"/>
        </w:rPr>
        <w:t>4. Хранение и возврат демонтированных</w:t>
      </w:r>
    </w:p>
    <w:p w:rsidR="00816334" w:rsidRPr="00816334" w:rsidRDefault="00816334" w:rsidP="00AA2742">
      <w:pPr>
        <w:widowControl w:val="0"/>
        <w:autoSpaceDE w:val="0"/>
        <w:autoSpaceDN w:val="0"/>
        <w:adjustRightInd w:val="0"/>
        <w:jc w:val="center"/>
        <w:outlineLvl w:val="2"/>
        <w:rPr>
          <w:rFonts w:ascii="Times New Roman CYR" w:hAnsi="Times New Roman CYR" w:cs="Times New Roman CYR"/>
          <w:bCs/>
          <w:sz w:val="28"/>
          <w:szCs w:val="28"/>
        </w:rPr>
      </w:pPr>
      <w:r w:rsidRPr="00816334">
        <w:rPr>
          <w:rFonts w:ascii="Times New Roman CYR" w:hAnsi="Times New Roman CYR" w:cs="Times New Roman CYR"/>
          <w:bCs/>
          <w:sz w:val="28"/>
          <w:szCs w:val="28"/>
        </w:rPr>
        <w:t>нестационарных объектов</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4.1. Демонтированный нестационарный объект и имущество, находящееся внутри него, подлежит возврату владельцу нестационарного объекта (уполномоченному представителю) после его письменного обращения в уполномоченный орган по демонтажу (сносу) в течение шестидесяти календарных дней с момента составления акта о демонтаже (сносе) указанного нестационарного объекта, с предоставлением документов, подтверждающих наличие права на демонтированный нестационарный объект и на соответствующее имущество, оплату всех расходов, связанных с демонтажем (сносом), транспортировкой и хранением указанного имущества.</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4.2. Возврат демонтированного нестационарного объекта и имущества, находящегося внутри него, производится уполномоченным органом по демонтажу (сносу) на основании акта приема-передачи, описи имущества и материалов фото - и (или) видео фиксации.</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4.3. Лицо, подтвердившее право на демонтированный нестационарный объект и исполнившее требование, производит его транспортировку с места хранения самостоятельно и за счет собственных средств.</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sz w:val="28"/>
          <w:szCs w:val="28"/>
        </w:rPr>
      </w:pPr>
      <w:r w:rsidRPr="00816334">
        <w:rPr>
          <w:rFonts w:ascii="Times New Roman CYR" w:hAnsi="Times New Roman CYR" w:cs="Times New Roman CYR"/>
          <w:sz w:val="28"/>
          <w:szCs w:val="28"/>
        </w:rPr>
        <w:t>4.4. В случае, если владелец демонтированного нестационарного объекта и имущества, находящегося внутри него, не обратился за получением указанного имущества в уполномоченный орган по демонтажу (сносу) в течение 60 календарных дней с момента демонтажа (сноса) нестационарного объекта, имущество может быть обращено в муниципальную собственность в порядке, предусмотренном действующим законодательством.</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rPr>
      </w:pPr>
      <w:r w:rsidRPr="00816334">
        <w:rPr>
          <w:rFonts w:ascii="Times New Roman CYR" w:hAnsi="Times New Roman CYR" w:cs="Times New Roman CYR"/>
          <w:sz w:val="28"/>
          <w:szCs w:val="28"/>
        </w:rPr>
        <w:t>4.5. Уполномоченный орган по демонтажу (сносу) не несет ответственности за техническое состояние нестационарного объекта и иных материальных ценностей, а также за товары, пришедшие в негодность в течение срока хранения.</w:t>
      </w:r>
    </w:p>
    <w:p w:rsidR="00B9092D" w:rsidRPr="004F30CE" w:rsidRDefault="00B9092D" w:rsidP="00B9092D">
      <w:pPr>
        <w:tabs>
          <w:tab w:val="left" w:pos="-142"/>
        </w:tabs>
        <w:overflowPunct w:val="0"/>
        <w:autoSpaceDE w:val="0"/>
        <w:jc w:val="both"/>
        <w:textAlignment w:val="baseline"/>
        <w:rPr>
          <w:rFonts w:ascii="Times New Roman CYR" w:hAnsi="Times New Roman CYR"/>
          <w:sz w:val="28"/>
          <w:szCs w:val="28"/>
          <w:lang w:eastAsia="ar-SA"/>
        </w:rPr>
      </w:pPr>
    </w:p>
    <w:p w:rsidR="00B9092D" w:rsidRPr="004F30CE" w:rsidRDefault="00B9092D" w:rsidP="00B9092D">
      <w:pPr>
        <w:tabs>
          <w:tab w:val="left" w:pos="-142"/>
        </w:tabs>
        <w:overflowPunct w:val="0"/>
        <w:autoSpaceDE w:val="0"/>
        <w:jc w:val="both"/>
        <w:textAlignment w:val="baseline"/>
        <w:rPr>
          <w:rFonts w:ascii="Times New Roman CYR" w:hAnsi="Times New Roman CYR"/>
          <w:sz w:val="28"/>
          <w:szCs w:val="28"/>
          <w:lang w:eastAsia="ar-SA"/>
        </w:rPr>
      </w:pPr>
      <w:r w:rsidRPr="004F30CE">
        <w:rPr>
          <w:rFonts w:ascii="Times New Roman CYR" w:hAnsi="Times New Roman CYR"/>
          <w:sz w:val="28"/>
          <w:szCs w:val="28"/>
          <w:lang w:eastAsia="ar-SA"/>
        </w:rPr>
        <w:t xml:space="preserve">Начальник отдела экономики </w:t>
      </w:r>
    </w:p>
    <w:p w:rsidR="00B9092D" w:rsidRPr="004F30CE" w:rsidRDefault="00B9092D" w:rsidP="00B9092D">
      <w:pPr>
        <w:tabs>
          <w:tab w:val="left" w:pos="-142"/>
        </w:tabs>
        <w:overflowPunct w:val="0"/>
        <w:autoSpaceDE w:val="0"/>
        <w:jc w:val="both"/>
        <w:textAlignment w:val="baseline"/>
        <w:rPr>
          <w:rFonts w:ascii="Times New Roman CYR" w:hAnsi="Times New Roman CYR"/>
          <w:sz w:val="28"/>
          <w:szCs w:val="28"/>
          <w:lang w:eastAsia="ar-SA"/>
        </w:rPr>
      </w:pPr>
      <w:r w:rsidRPr="004F30CE">
        <w:rPr>
          <w:rFonts w:ascii="Times New Roman CYR" w:hAnsi="Times New Roman CYR"/>
          <w:sz w:val="28"/>
          <w:szCs w:val="28"/>
          <w:lang w:eastAsia="ar-SA"/>
        </w:rPr>
        <w:t xml:space="preserve">Администрации </w:t>
      </w:r>
      <w:proofErr w:type="spellStart"/>
      <w:r w:rsidRPr="004F30CE">
        <w:rPr>
          <w:rFonts w:ascii="Times New Roman CYR" w:hAnsi="Times New Roman CYR"/>
          <w:sz w:val="28"/>
          <w:szCs w:val="28"/>
          <w:lang w:eastAsia="ar-SA"/>
        </w:rPr>
        <w:t>Обливского</w:t>
      </w:r>
      <w:proofErr w:type="spellEnd"/>
      <w:r w:rsidRPr="004F30CE">
        <w:rPr>
          <w:rFonts w:ascii="Times New Roman CYR" w:hAnsi="Times New Roman CYR"/>
          <w:sz w:val="28"/>
          <w:szCs w:val="28"/>
          <w:lang w:eastAsia="ar-SA"/>
        </w:rPr>
        <w:t xml:space="preserve"> района                                                     О.С. </w:t>
      </w:r>
      <w:proofErr w:type="spellStart"/>
      <w:r w:rsidRPr="004F30CE">
        <w:rPr>
          <w:rFonts w:ascii="Times New Roman CYR" w:hAnsi="Times New Roman CYR"/>
          <w:sz w:val="28"/>
          <w:szCs w:val="28"/>
          <w:lang w:eastAsia="ar-SA"/>
        </w:rPr>
        <w:t>Штомпель</w:t>
      </w:r>
      <w:proofErr w:type="spellEnd"/>
    </w:p>
    <w:p w:rsidR="00B9092D" w:rsidRPr="004F30CE" w:rsidRDefault="00B9092D" w:rsidP="00B9092D">
      <w:pPr>
        <w:tabs>
          <w:tab w:val="left" w:pos="-142"/>
        </w:tabs>
        <w:overflowPunct w:val="0"/>
        <w:autoSpaceDE w:val="0"/>
        <w:jc w:val="both"/>
        <w:textAlignment w:val="baseline"/>
        <w:rPr>
          <w:rFonts w:ascii="Times New Roman CYR" w:hAnsi="Times New Roman CYR"/>
          <w:sz w:val="28"/>
          <w:szCs w:val="28"/>
          <w:lang w:eastAsia="ar-SA"/>
        </w:rPr>
      </w:pPr>
    </w:p>
    <w:p w:rsidR="00B9092D" w:rsidRPr="004F30CE" w:rsidRDefault="00B9092D" w:rsidP="00B9092D">
      <w:pPr>
        <w:tabs>
          <w:tab w:val="left" w:pos="-142"/>
        </w:tabs>
        <w:overflowPunct w:val="0"/>
        <w:autoSpaceDE w:val="0"/>
        <w:jc w:val="both"/>
        <w:textAlignment w:val="baseline"/>
        <w:rPr>
          <w:rFonts w:ascii="Times New Roman CYR" w:hAnsi="Times New Roman CYR"/>
          <w:sz w:val="28"/>
          <w:szCs w:val="28"/>
          <w:lang w:eastAsia="ar-SA"/>
        </w:rPr>
      </w:pPr>
    </w:p>
    <w:p w:rsidR="00B9092D" w:rsidRPr="004F30CE" w:rsidRDefault="00B9092D" w:rsidP="00B9092D">
      <w:pPr>
        <w:tabs>
          <w:tab w:val="left" w:pos="240"/>
        </w:tabs>
        <w:overflowPunct w:val="0"/>
        <w:autoSpaceDE w:val="0"/>
        <w:textAlignment w:val="baseline"/>
        <w:rPr>
          <w:sz w:val="28"/>
          <w:szCs w:val="20"/>
          <w:lang w:eastAsia="ar-SA"/>
        </w:rPr>
      </w:pPr>
      <w:r w:rsidRPr="004F30CE">
        <w:rPr>
          <w:sz w:val="28"/>
          <w:szCs w:val="20"/>
          <w:lang w:eastAsia="ar-SA"/>
        </w:rPr>
        <w:t>Ведущий специалист отдела экономики</w:t>
      </w:r>
    </w:p>
    <w:p w:rsidR="00B9092D" w:rsidRPr="004F30CE" w:rsidRDefault="00B9092D" w:rsidP="00B9092D">
      <w:pPr>
        <w:tabs>
          <w:tab w:val="left" w:pos="240"/>
        </w:tabs>
        <w:overflowPunct w:val="0"/>
        <w:autoSpaceDE w:val="0"/>
        <w:textAlignment w:val="baseline"/>
        <w:rPr>
          <w:sz w:val="28"/>
          <w:szCs w:val="20"/>
          <w:lang w:eastAsia="ar-SA"/>
        </w:rPr>
      </w:pPr>
      <w:r w:rsidRPr="004F30CE">
        <w:rPr>
          <w:sz w:val="28"/>
          <w:szCs w:val="20"/>
          <w:lang w:eastAsia="ar-SA"/>
        </w:rPr>
        <w:t xml:space="preserve">Администрации </w:t>
      </w:r>
      <w:proofErr w:type="spellStart"/>
      <w:r w:rsidRPr="004F30CE">
        <w:rPr>
          <w:sz w:val="28"/>
          <w:szCs w:val="20"/>
          <w:lang w:eastAsia="ar-SA"/>
        </w:rPr>
        <w:t>Обливского</w:t>
      </w:r>
      <w:proofErr w:type="spellEnd"/>
      <w:r w:rsidRPr="004F30CE">
        <w:rPr>
          <w:sz w:val="28"/>
          <w:szCs w:val="20"/>
          <w:lang w:eastAsia="ar-SA"/>
        </w:rPr>
        <w:t xml:space="preserve"> района                                                 Н.К. </w:t>
      </w:r>
      <w:proofErr w:type="spellStart"/>
      <w:r w:rsidRPr="004F30CE">
        <w:rPr>
          <w:sz w:val="28"/>
          <w:szCs w:val="20"/>
          <w:lang w:eastAsia="ar-SA"/>
        </w:rPr>
        <w:t>Левтерова</w:t>
      </w:r>
      <w:proofErr w:type="spellEnd"/>
    </w:p>
    <w:p w:rsidR="00816334" w:rsidRPr="00816334" w:rsidRDefault="00816334" w:rsidP="00816334">
      <w:pPr>
        <w:rPr>
          <w:rFonts w:ascii="Times New Roman CYR" w:hAnsi="Times New Roman CYR" w:cs="Times New Roman CYR"/>
        </w:rPr>
      </w:pPr>
      <w:r w:rsidRPr="00816334">
        <w:rPr>
          <w:rFonts w:ascii="Times New Roman CYR" w:hAnsi="Times New Roman CYR" w:cs="Times New Roman CYR"/>
        </w:rPr>
        <w:br w:type="page"/>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lastRenderedPageBreak/>
        <w:t>Приложение № 1</w:t>
      </w:r>
    </w:p>
    <w:p w:rsidR="00AA2742" w:rsidRDefault="00816334" w:rsidP="00AA2742">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к Положению о порядке выявления, </w:t>
      </w:r>
    </w:p>
    <w:p w:rsidR="00AA274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демонтажа (сноса) самовольно </w:t>
      </w:r>
    </w:p>
    <w:p w:rsidR="00AA274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установленных нестационарных торговых</w:t>
      </w:r>
    </w:p>
    <w:p w:rsidR="00AA274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 и иных нестационарных объектов </w:t>
      </w:r>
    </w:p>
    <w:p w:rsidR="00AA274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на территории муниципального </w:t>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образования «</w:t>
      </w:r>
      <w:proofErr w:type="spellStart"/>
      <w:r w:rsidRPr="00816334">
        <w:rPr>
          <w:rFonts w:ascii="Times New Roman CYR" w:hAnsi="Times New Roman CYR" w:cs="Times New Roman CYR"/>
        </w:rPr>
        <w:t>Обливский</w:t>
      </w:r>
      <w:proofErr w:type="spellEnd"/>
      <w:r w:rsidRPr="00816334">
        <w:rPr>
          <w:rFonts w:ascii="Times New Roman CYR" w:hAnsi="Times New Roman CYR" w:cs="Times New Roman CYR"/>
        </w:rPr>
        <w:t xml:space="preserve"> район»</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rPr>
      </w:pPr>
    </w:p>
    <w:p w:rsidR="00816334" w:rsidRPr="00816334" w:rsidRDefault="00816334" w:rsidP="00816334">
      <w:pPr>
        <w:widowControl w:val="0"/>
        <w:autoSpaceDE w:val="0"/>
        <w:autoSpaceDN w:val="0"/>
        <w:adjustRightInd w:val="0"/>
        <w:spacing w:before="108" w:after="108"/>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АКТ</w:t>
      </w:r>
    </w:p>
    <w:p w:rsidR="00816334" w:rsidRPr="00816334" w:rsidRDefault="00816334" w:rsidP="00816334">
      <w:pPr>
        <w:widowControl w:val="0"/>
        <w:autoSpaceDE w:val="0"/>
        <w:autoSpaceDN w:val="0"/>
        <w:adjustRightInd w:val="0"/>
        <w:spacing w:before="108" w:after="108"/>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обследования самовольно установленного нестационарного торгового и иного нестационарного объекта на территории муниципального образования «</w:t>
      </w:r>
      <w:proofErr w:type="spellStart"/>
      <w:r w:rsidRPr="00816334">
        <w:rPr>
          <w:rFonts w:ascii="Times New Roman CYR" w:hAnsi="Times New Roman CYR" w:cs="Times New Roman CYR"/>
          <w:b/>
          <w:bCs/>
          <w:color w:val="26282F"/>
        </w:rPr>
        <w:t>Обливский</w:t>
      </w:r>
      <w:proofErr w:type="spellEnd"/>
      <w:r w:rsidRPr="00816334">
        <w:rPr>
          <w:rFonts w:ascii="Times New Roman CYR" w:hAnsi="Times New Roman CYR" w:cs="Times New Roman CYR"/>
          <w:b/>
          <w:bCs/>
          <w:color w:val="26282F"/>
        </w:rPr>
        <w:t xml:space="preserve"> район»</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ст. Обливская</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 ________ 20__ г. ___ час. ___ мин.</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(Ф.И.О., должность представителей уполномоченного органа по выявлению)</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составили настоящий акт о том, что по адресу:</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(адресный ориентир нестационарного торгового и иного нестационарного объекта)</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размещен _________________________________________________________________,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(тип нестационарного объекта)</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изготовленный из 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размер ____________________________________________________________________.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Информация о принадлежности объекта</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w:t>
      </w:r>
      <w:r w:rsidR="00AA2742">
        <w:rPr>
          <w:rFonts w:ascii="Times New Roman CYR" w:hAnsi="Times New Roman CYR" w:cs="Times New Roman CYR"/>
        </w:rPr>
        <w:t>_______________________________</w:t>
      </w:r>
      <w:r w:rsidRPr="00816334">
        <w:rPr>
          <w:rFonts w:ascii="Times New Roman CYR" w:hAnsi="Times New Roman CYR" w:cs="Times New Roman CYR"/>
        </w:rPr>
        <w:t>______ ____________________________________________________________________</w:t>
      </w:r>
      <w:r w:rsidR="00AA2742">
        <w:rPr>
          <w:rFonts w:ascii="Times New Roman CYR" w:hAnsi="Times New Roman CYR" w:cs="Times New Roman CYR"/>
        </w:rPr>
        <w:t>_____</w:t>
      </w:r>
      <w:r w:rsidRPr="00816334">
        <w:rPr>
          <w:rFonts w:ascii="Times New Roman CYR" w:hAnsi="Times New Roman CYR" w:cs="Times New Roman CYR"/>
        </w:rPr>
        <w:t>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 xml:space="preserve">(данные </w:t>
      </w:r>
      <w:proofErr w:type="gramStart"/>
      <w:r w:rsidRPr="00816334">
        <w:rPr>
          <w:rFonts w:ascii="Times New Roman CYR" w:hAnsi="Times New Roman CYR" w:cs="Times New Roman CYR"/>
        </w:rPr>
        <w:t>о юридическом или физическом лица</w:t>
      </w:r>
      <w:proofErr w:type="gramEnd"/>
      <w:r w:rsidRPr="00816334">
        <w:rPr>
          <w:rFonts w:ascii="Times New Roman CYR" w:hAnsi="Times New Roman CYR" w:cs="Times New Roman CYR"/>
        </w:rPr>
        <w:t xml:space="preserve"> (ИП), адрес)</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Информация о правомерности (неправомерности) размещения нестационарного торгового и иного нестационарного объекта</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w:t>
      </w:r>
      <w:r w:rsidR="00AA2742">
        <w:rPr>
          <w:rFonts w:ascii="Times New Roman CYR" w:hAnsi="Times New Roman CYR" w:cs="Times New Roman CYR"/>
        </w:rPr>
        <w:t>_______________________________</w:t>
      </w:r>
      <w:r w:rsidRPr="00816334">
        <w:rPr>
          <w:rFonts w:ascii="Times New Roman CYR" w:hAnsi="Times New Roman CYR" w:cs="Times New Roman CYR"/>
        </w:rPr>
        <w:t>__________________________________________</w:t>
      </w:r>
      <w:r w:rsidR="00AA2742">
        <w:rPr>
          <w:rFonts w:ascii="Times New Roman CYR" w:hAnsi="Times New Roman CYR" w:cs="Times New Roman CYR"/>
        </w:rPr>
        <w:t>_______________________________</w:t>
      </w:r>
      <w:r w:rsidRPr="00816334">
        <w:rPr>
          <w:rFonts w:ascii="Times New Roman CYR" w:hAnsi="Times New Roman CYR" w:cs="Times New Roman CYR"/>
        </w:rPr>
        <w:t>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Акт составлен в присутствии владельца нестационарного и иного нестационарного объекта (уполномоченного представителя):</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(Ф.И.О. владельца нестационарного торгового и иного нестационарного объекта (уполномоченного представителя) (подпись)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(в случае отказа владельца нестационарного объекта (уполномоченного представителя) от подписи делается соответствующая запись)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Подпись представителей уполномоченного органа по выявлению самовольно установленных нестационарных торговых и иных нестационарных объектов</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AA2742">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Приложение: фотографии нестационарного объекта</w:t>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lastRenderedPageBreak/>
        <w:t>Приложение № 2</w:t>
      </w:r>
    </w:p>
    <w:p w:rsidR="00AA274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к Положению о порядке выявления, </w:t>
      </w:r>
    </w:p>
    <w:p w:rsidR="00AA274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демонтажа (сноса) самовольно</w:t>
      </w:r>
    </w:p>
    <w:p w:rsidR="00AA274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 установленных нестационарных торговых </w:t>
      </w:r>
    </w:p>
    <w:p w:rsidR="00AA274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и иных нестационарных объектов </w:t>
      </w:r>
    </w:p>
    <w:p w:rsidR="00AA274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на территории муниципального </w:t>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образования «</w:t>
      </w:r>
      <w:proofErr w:type="spellStart"/>
      <w:r w:rsidRPr="00816334">
        <w:rPr>
          <w:rFonts w:ascii="Times New Roman CYR" w:hAnsi="Times New Roman CYR" w:cs="Times New Roman CYR"/>
        </w:rPr>
        <w:t>Обливский</w:t>
      </w:r>
      <w:proofErr w:type="spellEnd"/>
      <w:r w:rsidRPr="00816334">
        <w:rPr>
          <w:rFonts w:ascii="Times New Roman CYR" w:hAnsi="Times New Roman CYR" w:cs="Times New Roman CYR"/>
        </w:rPr>
        <w:t xml:space="preserve"> район»</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УТВЕРЖДАЮ</w:t>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__________________________________</w:t>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(председатель, заместитель председателя)</w:t>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___________ __________________</w:t>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(подпись) (расшифровка подписи)</w:t>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"___" __________________ 20__ г.</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rPr>
      </w:pPr>
    </w:p>
    <w:p w:rsidR="00816334" w:rsidRPr="00816334" w:rsidRDefault="00816334" w:rsidP="00816334">
      <w:pPr>
        <w:widowControl w:val="0"/>
        <w:autoSpaceDE w:val="0"/>
        <w:autoSpaceDN w:val="0"/>
        <w:adjustRightInd w:val="0"/>
        <w:spacing w:before="108" w:after="108"/>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Заключение</w:t>
      </w:r>
    </w:p>
    <w:p w:rsidR="00816334" w:rsidRPr="00816334" w:rsidRDefault="00816334" w:rsidP="00816334">
      <w:pPr>
        <w:widowControl w:val="0"/>
        <w:autoSpaceDE w:val="0"/>
        <w:autoSpaceDN w:val="0"/>
        <w:adjustRightInd w:val="0"/>
        <w:spacing w:before="108" w:after="108"/>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межведомственной комиссии по демонтажу (сносу) самовольно установленных нестационарных торговых и иных нестационарных объектов на территории муниципального образования «</w:t>
      </w:r>
      <w:proofErr w:type="spellStart"/>
      <w:r w:rsidRPr="00816334">
        <w:rPr>
          <w:rFonts w:ascii="Times New Roman CYR" w:hAnsi="Times New Roman CYR" w:cs="Times New Roman CYR"/>
          <w:b/>
          <w:bCs/>
          <w:color w:val="26282F"/>
        </w:rPr>
        <w:t>Обливский</w:t>
      </w:r>
      <w:proofErr w:type="spellEnd"/>
      <w:r w:rsidRPr="00816334">
        <w:rPr>
          <w:rFonts w:ascii="Times New Roman CYR" w:hAnsi="Times New Roman CYR" w:cs="Times New Roman CYR"/>
          <w:b/>
          <w:bCs/>
          <w:color w:val="26282F"/>
        </w:rPr>
        <w:t xml:space="preserve"> район»</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center"/>
        <w:rPr>
          <w:rFonts w:ascii="Times New Roman CYR" w:hAnsi="Times New Roman CYR" w:cs="Times New Roman CYR"/>
        </w:rPr>
      </w:pPr>
      <w:r w:rsidRPr="00816334">
        <w:rPr>
          <w:rFonts w:ascii="Times New Roman CYR" w:hAnsi="Times New Roman CYR" w:cs="Times New Roman CYR"/>
        </w:rPr>
        <w:t>от "__" ____________ 20____ N 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Межведомственная комиссия по демонтажу (сносу) самовольно установленных нестационарных торговых и иных нестационарных объектов на территории муниципального образования «</w:t>
      </w:r>
      <w:proofErr w:type="spellStart"/>
      <w:r w:rsidRPr="00816334">
        <w:rPr>
          <w:rFonts w:ascii="Times New Roman CYR" w:hAnsi="Times New Roman CYR" w:cs="Times New Roman CYR"/>
        </w:rPr>
        <w:t>Обливский</w:t>
      </w:r>
      <w:proofErr w:type="spellEnd"/>
      <w:r w:rsidRPr="00816334">
        <w:rPr>
          <w:rFonts w:ascii="Times New Roman CYR" w:hAnsi="Times New Roman CYR" w:cs="Times New Roman CYR"/>
        </w:rPr>
        <w:t xml:space="preserve"> район», рассмотрев материалы, представленные</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w:t>
      </w:r>
      <w:r w:rsidR="00AA2742">
        <w:rPr>
          <w:rFonts w:ascii="Times New Roman CYR" w:hAnsi="Times New Roman CYR" w:cs="Times New Roman CYR"/>
        </w:rPr>
        <w:t>________________________</w:t>
      </w:r>
      <w:r w:rsidRPr="00816334">
        <w:rPr>
          <w:rFonts w:ascii="Times New Roman CYR" w:hAnsi="Times New Roman CYR" w:cs="Times New Roman CYR"/>
        </w:rPr>
        <w:t>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(указывается, от кого поступили документы)</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в составе: __________________________________________________________________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(указывается наименование документов - оснований)</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установила следующее:</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по адресу: _________________________________________________________________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(указывается адрес, место расположения объекта)</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установлен (размещен, возведен, создан) 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(указывается тип объекта)</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Владельцем объекта является 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указывается (в случае выявления) лицо, установившее (разместившее, возведшее, создавшее) объект</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Межведомственная комиссия приходит к следующим выводам:</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1. Объект установлен (размещен, возведен, создан) самовольно (не самовольно)</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w:t>
      </w:r>
      <w:r w:rsidR="00AA2742">
        <w:rPr>
          <w:rFonts w:ascii="Times New Roman CYR" w:hAnsi="Times New Roman CYR" w:cs="Times New Roman CYR"/>
        </w:rPr>
        <w:t>_______________________________</w:t>
      </w:r>
      <w:r w:rsidRPr="00816334">
        <w:rPr>
          <w:rFonts w:ascii="Times New Roman CYR" w:hAnsi="Times New Roman CYR" w:cs="Times New Roman CYR"/>
        </w:rPr>
        <w:t>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(указывается мотивированное обоснование)</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2. Объект подлежит демонтажу (сносу) 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w:t>
      </w:r>
      <w:r w:rsidR="00AA2742">
        <w:rPr>
          <w:rFonts w:ascii="Times New Roman CYR" w:hAnsi="Times New Roman CYR" w:cs="Times New Roman CYR"/>
        </w:rPr>
        <w:t>__</w:t>
      </w:r>
      <w:r w:rsidRPr="00816334">
        <w:rPr>
          <w:rFonts w:ascii="Times New Roman CYR" w:hAnsi="Times New Roman CYR" w:cs="Times New Roman CYR"/>
        </w:rPr>
        <w:t>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(указыва</w:t>
      </w:r>
      <w:r w:rsidR="00AA2742">
        <w:rPr>
          <w:rFonts w:ascii="Times New Roman CYR" w:hAnsi="Times New Roman CYR" w:cs="Times New Roman CYR"/>
        </w:rPr>
        <w:t>ется мотивированное обоснование)</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Объект подлежит демонтажу (сносу) в судебном порядке 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w:t>
      </w:r>
      <w:r w:rsidR="00AA2742">
        <w:rPr>
          <w:rFonts w:ascii="Times New Roman CYR" w:hAnsi="Times New Roman CYR" w:cs="Times New Roman CYR"/>
        </w:rPr>
        <w:t>_______________________________</w:t>
      </w:r>
      <w:r w:rsidRPr="00816334">
        <w:rPr>
          <w:rFonts w:ascii="Times New Roman CYR" w:hAnsi="Times New Roman CYR" w:cs="Times New Roman CYR"/>
        </w:rPr>
        <w:t>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(указывается мотивированное обоснование)</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Основания для демонтажа (сноса) объекта отсутствуют 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w:t>
      </w:r>
      <w:r w:rsidR="00AA2742">
        <w:rPr>
          <w:rFonts w:ascii="Times New Roman CYR" w:hAnsi="Times New Roman CYR" w:cs="Times New Roman CYR"/>
        </w:rPr>
        <w:t>_______________________________</w:t>
      </w:r>
      <w:r w:rsidRPr="00816334">
        <w:rPr>
          <w:rFonts w:ascii="Times New Roman CYR" w:hAnsi="Times New Roman CYR" w:cs="Times New Roman CYR"/>
        </w:rPr>
        <w:t>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(указывается мотивированное обоснование)</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Секретарь межведомственной комиссии:</w:t>
      </w:r>
    </w:p>
    <w:p w:rsidR="00816334" w:rsidRPr="00816334" w:rsidRDefault="00AA2742" w:rsidP="00D20292">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_____________</w:t>
      </w:r>
      <w:r w:rsidR="00816334" w:rsidRPr="00816334">
        <w:rPr>
          <w:rFonts w:ascii="Times New Roman CYR" w:hAnsi="Times New Roman CYR" w:cs="Times New Roman CYR"/>
        </w:rPr>
        <w:t>____________</w:t>
      </w:r>
      <w:r w:rsidR="00D20292">
        <w:rPr>
          <w:rFonts w:ascii="Times New Roman CYR" w:hAnsi="Times New Roman CYR" w:cs="Times New Roman CYR"/>
        </w:rPr>
        <w:t>______________</w:t>
      </w:r>
      <w:proofErr w:type="gramStart"/>
      <w:r w:rsidR="00D20292">
        <w:rPr>
          <w:rFonts w:ascii="Times New Roman CYR" w:hAnsi="Times New Roman CYR" w:cs="Times New Roman CYR"/>
        </w:rPr>
        <w:t>_  (</w:t>
      </w:r>
      <w:proofErr w:type="gramEnd"/>
      <w:r w:rsidR="00D20292">
        <w:rPr>
          <w:rFonts w:ascii="Times New Roman CYR" w:hAnsi="Times New Roman CYR" w:cs="Times New Roman CYR"/>
        </w:rPr>
        <w:t>подпись) (Ф.И.О.</w:t>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lastRenderedPageBreak/>
        <w:t>Приложение № 3</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к Положению о порядке выявления, </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демонтажа (сноса) самовольно </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установленных нестационарных торговых </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и иных нестационарных объектов</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 на территории муниципального</w:t>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 образования «</w:t>
      </w:r>
      <w:proofErr w:type="spellStart"/>
      <w:r w:rsidRPr="00816334">
        <w:rPr>
          <w:rFonts w:ascii="Times New Roman CYR" w:hAnsi="Times New Roman CYR" w:cs="Times New Roman CYR"/>
        </w:rPr>
        <w:t>Обливский</w:t>
      </w:r>
      <w:proofErr w:type="spellEnd"/>
      <w:r w:rsidRPr="00816334">
        <w:rPr>
          <w:rFonts w:ascii="Times New Roman CYR" w:hAnsi="Times New Roman CYR" w:cs="Times New Roman CYR"/>
        </w:rPr>
        <w:t xml:space="preserve"> район»</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rPr>
      </w:pPr>
    </w:p>
    <w:p w:rsidR="00816334" w:rsidRPr="00816334" w:rsidRDefault="00816334" w:rsidP="00D20292">
      <w:pPr>
        <w:widowControl w:val="0"/>
        <w:autoSpaceDE w:val="0"/>
        <w:autoSpaceDN w:val="0"/>
        <w:adjustRightInd w:val="0"/>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АКТ</w:t>
      </w:r>
    </w:p>
    <w:p w:rsidR="00816334" w:rsidRPr="00816334" w:rsidRDefault="00816334" w:rsidP="00D20292">
      <w:pPr>
        <w:widowControl w:val="0"/>
        <w:autoSpaceDE w:val="0"/>
        <w:autoSpaceDN w:val="0"/>
        <w:adjustRightInd w:val="0"/>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об исполнении (неисполнении)</w:t>
      </w:r>
    </w:p>
    <w:p w:rsidR="00816334" w:rsidRPr="00816334" w:rsidRDefault="00816334" w:rsidP="00D20292">
      <w:pPr>
        <w:widowControl w:val="0"/>
        <w:autoSpaceDE w:val="0"/>
        <w:autoSpaceDN w:val="0"/>
        <w:adjustRightInd w:val="0"/>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 xml:space="preserve">постановления Администрации </w:t>
      </w:r>
      <w:proofErr w:type="spellStart"/>
      <w:r w:rsidRPr="00816334">
        <w:rPr>
          <w:rFonts w:ascii="Times New Roman CYR" w:hAnsi="Times New Roman CYR" w:cs="Times New Roman CYR"/>
          <w:b/>
          <w:bCs/>
          <w:color w:val="26282F"/>
        </w:rPr>
        <w:t>Обливского</w:t>
      </w:r>
      <w:proofErr w:type="spellEnd"/>
      <w:r w:rsidRPr="00816334">
        <w:rPr>
          <w:rFonts w:ascii="Times New Roman CYR" w:hAnsi="Times New Roman CYR" w:cs="Times New Roman CYR"/>
          <w:b/>
          <w:bCs/>
          <w:color w:val="26282F"/>
        </w:rPr>
        <w:t xml:space="preserve"> района</w:t>
      </w:r>
    </w:p>
    <w:p w:rsidR="00816334" w:rsidRPr="00816334" w:rsidRDefault="00816334" w:rsidP="00D20292">
      <w:pPr>
        <w:widowControl w:val="0"/>
        <w:autoSpaceDE w:val="0"/>
        <w:autoSpaceDN w:val="0"/>
        <w:adjustRightInd w:val="0"/>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о демонтаже (сносе) нестационарного торгового и иного</w:t>
      </w:r>
    </w:p>
    <w:p w:rsidR="00816334" w:rsidRPr="00816334" w:rsidRDefault="00816334" w:rsidP="00D20292">
      <w:pPr>
        <w:widowControl w:val="0"/>
        <w:autoSpaceDE w:val="0"/>
        <w:autoSpaceDN w:val="0"/>
        <w:adjustRightInd w:val="0"/>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нестационарного объектов</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от "__"____________ 20____ N 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(Ф.И.О., должность представителей межведомственной комиссии)</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составили настоящий акт о том, что:</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(данные юридического или физического лица (ИП), адрес)</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осуществившее/</w:t>
      </w:r>
      <w:proofErr w:type="spellStart"/>
      <w:r w:rsidRPr="00816334">
        <w:rPr>
          <w:rFonts w:ascii="Times New Roman CYR" w:hAnsi="Times New Roman CYR" w:cs="Times New Roman CYR"/>
        </w:rPr>
        <w:t>ий</w:t>
      </w:r>
      <w:proofErr w:type="spellEnd"/>
      <w:r w:rsidRPr="00816334">
        <w:rPr>
          <w:rFonts w:ascii="Times New Roman CYR" w:hAnsi="Times New Roman CYR" w:cs="Times New Roman CYR"/>
        </w:rPr>
        <w:t xml:space="preserve"> самовольное размещение нестационарного объекта по адресу:</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(указывается: исполнил/ (не исполнил)</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 xml:space="preserve">(указываются реквизиты постановления Администрации </w:t>
      </w:r>
      <w:proofErr w:type="spellStart"/>
      <w:r w:rsidRPr="00816334">
        <w:rPr>
          <w:rFonts w:ascii="Times New Roman CYR" w:hAnsi="Times New Roman CYR" w:cs="Times New Roman CYR"/>
        </w:rPr>
        <w:t>Обливского</w:t>
      </w:r>
      <w:proofErr w:type="spellEnd"/>
      <w:r w:rsidRPr="00816334">
        <w:rPr>
          <w:rFonts w:ascii="Times New Roman CYR" w:hAnsi="Times New Roman CYR" w:cs="Times New Roman CYR"/>
        </w:rPr>
        <w:t xml:space="preserve"> района о демонтаже (сносе)</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от ________ 20___ N 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(указывается: нестационарный объект демонтирован (снесен) (не демонтирован (не снесен), вывезен (не вывезен)</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Приложение:</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 фотографии неправомерно размещенного нестационарного объекта</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(места, где был размещен нестационарный объект).</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Подпись представителей межведомственной комиссии:</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w:t>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p>
    <w:p w:rsidR="00816334" w:rsidRPr="00816334" w:rsidRDefault="00816334" w:rsidP="00D20292">
      <w:pPr>
        <w:widowControl w:val="0"/>
        <w:autoSpaceDE w:val="0"/>
        <w:autoSpaceDN w:val="0"/>
        <w:adjustRightInd w:val="0"/>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lastRenderedPageBreak/>
        <w:t>Приложение № 4</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к Положению о порядке выявления, </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демонтажа (сноса) самовольно </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установленных нестационарных торговых </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и иных нестационарных объектов </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на территории муниципального </w:t>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образования «</w:t>
      </w:r>
      <w:proofErr w:type="spellStart"/>
      <w:r w:rsidRPr="00816334">
        <w:rPr>
          <w:rFonts w:ascii="Times New Roman CYR" w:hAnsi="Times New Roman CYR" w:cs="Times New Roman CYR"/>
        </w:rPr>
        <w:t>Обливский</w:t>
      </w:r>
      <w:proofErr w:type="spellEnd"/>
      <w:r w:rsidRPr="00816334">
        <w:rPr>
          <w:rFonts w:ascii="Times New Roman CYR" w:hAnsi="Times New Roman CYR" w:cs="Times New Roman CYR"/>
        </w:rPr>
        <w:t xml:space="preserve"> район»</w:t>
      </w:r>
    </w:p>
    <w:p w:rsidR="00816334" w:rsidRPr="00816334" w:rsidRDefault="00816334" w:rsidP="00D20292">
      <w:pPr>
        <w:widowControl w:val="0"/>
        <w:autoSpaceDE w:val="0"/>
        <w:autoSpaceDN w:val="0"/>
        <w:adjustRightInd w:val="0"/>
        <w:spacing w:before="108" w:after="108"/>
        <w:outlineLvl w:val="2"/>
        <w:rPr>
          <w:rFonts w:ascii="Times New Roman CYR" w:hAnsi="Times New Roman CYR" w:cs="Times New Roman CYR"/>
          <w:b/>
          <w:bCs/>
          <w:color w:val="26282F"/>
        </w:rPr>
      </w:pPr>
    </w:p>
    <w:p w:rsidR="00816334" w:rsidRPr="00816334" w:rsidRDefault="00816334" w:rsidP="00816334">
      <w:pPr>
        <w:widowControl w:val="0"/>
        <w:autoSpaceDE w:val="0"/>
        <w:autoSpaceDN w:val="0"/>
        <w:adjustRightInd w:val="0"/>
        <w:spacing w:before="108" w:after="108"/>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ОПИСЬ</w:t>
      </w:r>
    </w:p>
    <w:p w:rsidR="00816334" w:rsidRPr="00816334" w:rsidRDefault="00816334" w:rsidP="00816334">
      <w:pPr>
        <w:widowControl w:val="0"/>
        <w:autoSpaceDE w:val="0"/>
        <w:autoSpaceDN w:val="0"/>
        <w:adjustRightInd w:val="0"/>
        <w:spacing w:before="108" w:after="108"/>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имущества и иных материальных ценностей, обнаруженных при демонтаже (сносе) самовольно установленного нестационарного торгового и иного нестационарного объекта на территории муниципального образования</w:t>
      </w:r>
    </w:p>
    <w:p w:rsidR="00816334" w:rsidRPr="00816334" w:rsidRDefault="00816334" w:rsidP="00816334">
      <w:pPr>
        <w:widowControl w:val="0"/>
        <w:autoSpaceDE w:val="0"/>
        <w:autoSpaceDN w:val="0"/>
        <w:adjustRightInd w:val="0"/>
        <w:spacing w:before="108" w:after="108"/>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w:t>
      </w:r>
      <w:proofErr w:type="spellStart"/>
      <w:r w:rsidRPr="00816334">
        <w:rPr>
          <w:rFonts w:ascii="Times New Roman CYR" w:hAnsi="Times New Roman CYR" w:cs="Times New Roman CYR"/>
          <w:b/>
          <w:bCs/>
          <w:color w:val="26282F"/>
        </w:rPr>
        <w:t>Обливский</w:t>
      </w:r>
      <w:proofErr w:type="spellEnd"/>
      <w:r w:rsidRPr="00816334">
        <w:rPr>
          <w:rFonts w:ascii="Times New Roman CYR" w:hAnsi="Times New Roman CYR" w:cs="Times New Roman CYR"/>
          <w:b/>
          <w:bCs/>
          <w:color w:val="26282F"/>
        </w:rPr>
        <w:t xml:space="preserve"> район»</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от "__" ____________ 20____ N 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При осуществлении демонтажа (сноса) самовольно установленного нестационарного торгового и иного нестационарного объекта на территории муниципального образования «</w:t>
      </w:r>
      <w:proofErr w:type="spellStart"/>
      <w:r w:rsidRPr="00816334">
        <w:rPr>
          <w:rFonts w:ascii="Times New Roman CYR" w:hAnsi="Times New Roman CYR" w:cs="Times New Roman CYR"/>
        </w:rPr>
        <w:t>Обливский</w:t>
      </w:r>
      <w:proofErr w:type="spellEnd"/>
      <w:r w:rsidRPr="00816334">
        <w:rPr>
          <w:rFonts w:ascii="Times New Roman CYR" w:hAnsi="Times New Roman CYR" w:cs="Times New Roman CYR"/>
        </w:rPr>
        <w:t xml:space="preserve"> район»</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 расположенного 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vertAlign w:val="superscript"/>
        </w:rPr>
        <w:t>(тип нестационарного объекта)</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(адрес места размещения нестационарного объекта)</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принадлежащего ___________________________________________________________,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vertAlign w:val="superscript"/>
        </w:rPr>
        <w:t>(данные юридического или физического лица (ИП), адрес)</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обнаружено следующее имущество:</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406"/>
        <w:gridCol w:w="1701"/>
      </w:tblGrid>
      <w:tr w:rsidR="00816334" w:rsidRPr="00816334" w:rsidTr="00FE3A47">
        <w:tblPrEx>
          <w:tblCellMar>
            <w:top w:w="0" w:type="dxa"/>
            <w:bottom w:w="0" w:type="dxa"/>
          </w:tblCellMar>
        </w:tblPrEx>
        <w:tc>
          <w:tcPr>
            <w:tcW w:w="567" w:type="dxa"/>
            <w:tcBorders>
              <w:top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N п/п</w:t>
            </w:r>
          </w:p>
        </w:tc>
        <w:tc>
          <w:tcPr>
            <w:tcW w:w="6406" w:type="dxa"/>
            <w:tcBorders>
              <w:top w:val="single" w:sz="4" w:space="0" w:color="auto"/>
              <w:left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Наименование</w:t>
            </w:r>
          </w:p>
        </w:tc>
        <w:tc>
          <w:tcPr>
            <w:tcW w:w="1701" w:type="dxa"/>
            <w:tcBorders>
              <w:top w:val="single" w:sz="4" w:space="0" w:color="auto"/>
              <w:left w:val="single" w:sz="4" w:space="0" w:color="auto"/>
              <w:bottom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Количество</w:t>
            </w:r>
          </w:p>
        </w:tc>
      </w:tr>
      <w:tr w:rsidR="00816334" w:rsidRPr="00816334" w:rsidTr="00FE3A47">
        <w:tblPrEx>
          <w:tblCellMar>
            <w:top w:w="0" w:type="dxa"/>
            <w:bottom w:w="0" w:type="dxa"/>
          </w:tblCellMar>
        </w:tblPrEx>
        <w:tc>
          <w:tcPr>
            <w:tcW w:w="567" w:type="dxa"/>
            <w:tcBorders>
              <w:top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p>
        </w:tc>
        <w:tc>
          <w:tcPr>
            <w:tcW w:w="6406" w:type="dxa"/>
            <w:tcBorders>
              <w:top w:val="single" w:sz="4" w:space="0" w:color="auto"/>
              <w:left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p>
        </w:tc>
        <w:tc>
          <w:tcPr>
            <w:tcW w:w="1701" w:type="dxa"/>
            <w:tcBorders>
              <w:top w:val="single" w:sz="4" w:space="0" w:color="auto"/>
              <w:left w:val="single" w:sz="4" w:space="0" w:color="auto"/>
              <w:bottom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p>
        </w:tc>
      </w:tr>
      <w:tr w:rsidR="00816334" w:rsidRPr="00816334" w:rsidTr="00FE3A47">
        <w:tblPrEx>
          <w:tblCellMar>
            <w:top w:w="0" w:type="dxa"/>
            <w:bottom w:w="0" w:type="dxa"/>
          </w:tblCellMar>
        </w:tblPrEx>
        <w:tc>
          <w:tcPr>
            <w:tcW w:w="567" w:type="dxa"/>
            <w:tcBorders>
              <w:top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p>
        </w:tc>
        <w:tc>
          <w:tcPr>
            <w:tcW w:w="6406" w:type="dxa"/>
            <w:tcBorders>
              <w:top w:val="single" w:sz="4" w:space="0" w:color="auto"/>
              <w:left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ИТОГО</w:t>
            </w:r>
          </w:p>
        </w:tc>
        <w:tc>
          <w:tcPr>
            <w:tcW w:w="1701" w:type="dxa"/>
            <w:tcBorders>
              <w:top w:val="single" w:sz="4" w:space="0" w:color="auto"/>
              <w:left w:val="single" w:sz="4" w:space="0" w:color="auto"/>
              <w:bottom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p>
        </w:tc>
      </w:tr>
    </w:tbl>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При выполнении демонтажа (сноса) с разборкой объекта:</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272"/>
        <w:gridCol w:w="1134"/>
        <w:gridCol w:w="1701"/>
      </w:tblGrid>
      <w:tr w:rsidR="00816334" w:rsidRPr="00816334" w:rsidTr="00FE3A47">
        <w:tblPrEx>
          <w:tblCellMar>
            <w:top w:w="0" w:type="dxa"/>
            <w:bottom w:w="0" w:type="dxa"/>
          </w:tblCellMar>
        </w:tblPrEx>
        <w:tc>
          <w:tcPr>
            <w:tcW w:w="567" w:type="dxa"/>
            <w:tcBorders>
              <w:top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N п/п</w:t>
            </w:r>
          </w:p>
        </w:tc>
        <w:tc>
          <w:tcPr>
            <w:tcW w:w="5272" w:type="dxa"/>
            <w:tcBorders>
              <w:top w:val="single" w:sz="4" w:space="0" w:color="auto"/>
              <w:left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Составные материалы нестационарного торгового и иного нестационарного объекта</w:t>
            </w:r>
          </w:p>
        </w:tc>
        <w:tc>
          <w:tcPr>
            <w:tcW w:w="1134" w:type="dxa"/>
            <w:tcBorders>
              <w:top w:val="single" w:sz="4" w:space="0" w:color="auto"/>
              <w:left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Размер</w:t>
            </w:r>
          </w:p>
        </w:tc>
        <w:tc>
          <w:tcPr>
            <w:tcW w:w="1701" w:type="dxa"/>
            <w:tcBorders>
              <w:top w:val="single" w:sz="4" w:space="0" w:color="auto"/>
              <w:left w:val="single" w:sz="4" w:space="0" w:color="auto"/>
              <w:bottom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Количество</w:t>
            </w:r>
          </w:p>
        </w:tc>
      </w:tr>
      <w:tr w:rsidR="00816334" w:rsidRPr="00816334" w:rsidTr="00FE3A47">
        <w:tblPrEx>
          <w:tblCellMar>
            <w:top w:w="0" w:type="dxa"/>
            <w:bottom w:w="0" w:type="dxa"/>
          </w:tblCellMar>
        </w:tblPrEx>
        <w:tc>
          <w:tcPr>
            <w:tcW w:w="567" w:type="dxa"/>
            <w:tcBorders>
              <w:top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p>
        </w:tc>
        <w:tc>
          <w:tcPr>
            <w:tcW w:w="5272" w:type="dxa"/>
            <w:tcBorders>
              <w:top w:val="single" w:sz="4" w:space="0" w:color="auto"/>
              <w:left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p>
        </w:tc>
        <w:tc>
          <w:tcPr>
            <w:tcW w:w="1134" w:type="dxa"/>
            <w:tcBorders>
              <w:top w:val="single" w:sz="4" w:space="0" w:color="auto"/>
              <w:left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p>
        </w:tc>
        <w:tc>
          <w:tcPr>
            <w:tcW w:w="1701" w:type="dxa"/>
            <w:tcBorders>
              <w:top w:val="single" w:sz="4" w:space="0" w:color="auto"/>
              <w:left w:val="single" w:sz="4" w:space="0" w:color="auto"/>
              <w:bottom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p>
        </w:tc>
      </w:tr>
      <w:tr w:rsidR="00816334" w:rsidRPr="00816334" w:rsidTr="00FE3A47">
        <w:tblPrEx>
          <w:tblCellMar>
            <w:top w:w="0" w:type="dxa"/>
            <w:bottom w:w="0" w:type="dxa"/>
          </w:tblCellMar>
        </w:tblPrEx>
        <w:tc>
          <w:tcPr>
            <w:tcW w:w="567" w:type="dxa"/>
            <w:tcBorders>
              <w:top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p>
        </w:tc>
        <w:tc>
          <w:tcPr>
            <w:tcW w:w="5272" w:type="dxa"/>
            <w:tcBorders>
              <w:top w:val="single" w:sz="4" w:space="0" w:color="auto"/>
              <w:left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ИТОГО</w:t>
            </w:r>
          </w:p>
        </w:tc>
        <w:tc>
          <w:tcPr>
            <w:tcW w:w="1134" w:type="dxa"/>
            <w:tcBorders>
              <w:top w:val="single" w:sz="4" w:space="0" w:color="auto"/>
              <w:left w:val="single" w:sz="4" w:space="0" w:color="auto"/>
              <w:bottom w:val="single" w:sz="4" w:space="0" w:color="auto"/>
              <w:right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p>
        </w:tc>
        <w:tc>
          <w:tcPr>
            <w:tcW w:w="1701" w:type="dxa"/>
            <w:tcBorders>
              <w:top w:val="single" w:sz="4" w:space="0" w:color="auto"/>
              <w:left w:val="single" w:sz="4" w:space="0" w:color="auto"/>
              <w:bottom w:val="single" w:sz="4" w:space="0" w:color="auto"/>
            </w:tcBorders>
          </w:tcPr>
          <w:p w:rsidR="00816334" w:rsidRPr="00816334" w:rsidRDefault="00816334" w:rsidP="00816334">
            <w:pPr>
              <w:widowControl w:val="0"/>
              <w:autoSpaceDE w:val="0"/>
              <w:autoSpaceDN w:val="0"/>
              <w:adjustRightInd w:val="0"/>
              <w:jc w:val="both"/>
              <w:rPr>
                <w:rFonts w:ascii="Times New Roman CYR" w:hAnsi="Times New Roman CYR" w:cs="Times New Roman CYR"/>
              </w:rPr>
            </w:pPr>
          </w:p>
        </w:tc>
      </w:tr>
    </w:tbl>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Представитель уполномоченного органа: 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(Ф.И.О., подпись)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Присутствующие лица: ______________________________________________________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(Ф.И.О., должность, подпись)</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p>
    <w:p w:rsidR="00816334" w:rsidRDefault="00816334" w:rsidP="00816334">
      <w:pPr>
        <w:widowControl w:val="0"/>
        <w:autoSpaceDE w:val="0"/>
        <w:autoSpaceDN w:val="0"/>
        <w:adjustRightInd w:val="0"/>
        <w:ind w:firstLine="698"/>
        <w:jc w:val="right"/>
        <w:rPr>
          <w:rFonts w:ascii="Times New Roman CYR" w:hAnsi="Times New Roman CYR" w:cs="Times New Roman CYR"/>
        </w:rPr>
      </w:pPr>
    </w:p>
    <w:p w:rsidR="00D20292" w:rsidRDefault="00D20292" w:rsidP="00816334">
      <w:pPr>
        <w:widowControl w:val="0"/>
        <w:autoSpaceDE w:val="0"/>
        <w:autoSpaceDN w:val="0"/>
        <w:adjustRightInd w:val="0"/>
        <w:ind w:firstLine="698"/>
        <w:jc w:val="right"/>
        <w:rPr>
          <w:rFonts w:ascii="Times New Roman CYR" w:hAnsi="Times New Roman CYR" w:cs="Times New Roman CYR"/>
        </w:rPr>
      </w:pPr>
    </w:p>
    <w:p w:rsidR="00D20292" w:rsidRPr="00816334" w:rsidRDefault="00D20292" w:rsidP="00816334">
      <w:pPr>
        <w:widowControl w:val="0"/>
        <w:autoSpaceDE w:val="0"/>
        <w:autoSpaceDN w:val="0"/>
        <w:adjustRightInd w:val="0"/>
        <w:ind w:firstLine="698"/>
        <w:jc w:val="right"/>
        <w:rPr>
          <w:rFonts w:ascii="Times New Roman CYR" w:hAnsi="Times New Roman CYR" w:cs="Times New Roman CYR"/>
        </w:rPr>
      </w:pP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lastRenderedPageBreak/>
        <w:t>Приложение № 5</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к Положению о порядке выявления, </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демонтажа (сноса) самовольно </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установленных нестационарных торговых</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 и иных нестационарных объектов </w:t>
      </w:r>
    </w:p>
    <w:p w:rsidR="00D20292"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 xml:space="preserve">на территории муниципального </w:t>
      </w:r>
    </w:p>
    <w:p w:rsidR="00816334" w:rsidRPr="00816334" w:rsidRDefault="00816334" w:rsidP="00816334">
      <w:pPr>
        <w:widowControl w:val="0"/>
        <w:autoSpaceDE w:val="0"/>
        <w:autoSpaceDN w:val="0"/>
        <w:adjustRightInd w:val="0"/>
        <w:ind w:firstLine="698"/>
        <w:jc w:val="right"/>
        <w:rPr>
          <w:rFonts w:ascii="Times New Roman CYR" w:hAnsi="Times New Roman CYR" w:cs="Times New Roman CYR"/>
        </w:rPr>
      </w:pPr>
      <w:r w:rsidRPr="00816334">
        <w:rPr>
          <w:rFonts w:ascii="Times New Roman CYR" w:hAnsi="Times New Roman CYR" w:cs="Times New Roman CYR"/>
        </w:rPr>
        <w:t>образования «</w:t>
      </w:r>
      <w:proofErr w:type="spellStart"/>
      <w:r w:rsidRPr="00816334">
        <w:rPr>
          <w:rFonts w:ascii="Times New Roman CYR" w:hAnsi="Times New Roman CYR" w:cs="Times New Roman CYR"/>
        </w:rPr>
        <w:t>Обливский</w:t>
      </w:r>
      <w:proofErr w:type="spellEnd"/>
      <w:r w:rsidRPr="00816334">
        <w:rPr>
          <w:rFonts w:ascii="Times New Roman CYR" w:hAnsi="Times New Roman CYR" w:cs="Times New Roman CYR"/>
        </w:rPr>
        <w:t xml:space="preserve"> район»</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rPr>
      </w:pPr>
    </w:p>
    <w:p w:rsidR="00816334" w:rsidRPr="00816334" w:rsidRDefault="00816334" w:rsidP="00816334">
      <w:pPr>
        <w:widowControl w:val="0"/>
        <w:autoSpaceDE w:val="0"/>
        <w:autoSpaceDN w:val="0"/>
        <w:adjustRightInd w:val="0"/>
        <w:spacing w:before="108" w:after="108"/>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АКТ</w:t>
      </w:r>
    </w:p>
    <w:p w:rsidR="00816334" w:rsidRPr="00816334" w:rsidRDefault="00816334" w:rsidP="00816334">
      <w:pPr>
        <w:widowControl w:val="0"/>
        <w:autoSpaceDE w:val="0"/>
        <w:autoSpaceDN w:val="0"/>
        <w:adjustRightInd w:val="0"/>
        <w:spacing w:before="108" w:after="108"/>
        <w:jc w:val="center"/>
        <w:outlineLvl w:val="2"/>
        <w:rPr>
          <w:rFonts w:ascii="Times New Roman CYR" w:hAnsi="Times New Roman CYR" w:cs="Times New Roman CYR"/>
          <w:b/>
          <w:bCs/>
          <w:color w:val="26282F"/>
        </w:rPr>
      </w:pPr>
      <w:r w:rsidRPr="00816334">
        <w:rPr>
          <w:rFonts w:ascii="Times New Roman CYR" w:hAnsi="Times New Roman CYR" w:cs="Times New Roman CYR"/>
          <w:b/>
          <w:bCs/>
          <w:color w:val="26282F"/>
        </w:rPr>
        <w:t>о демонтаже (сносе) самовольно установленного нестационарного торгового и иного нестационарного объекта на территории муниципального образования «</w:t>
      </w:r>
      <w:proofErr w:type="spellStart"/>
      <w:r w:rsidRPr="00816334">
        <w:rPr>
          <w:rFonts w:ascii="Times New Roman CYR" w:hAnsi="Times New Roman CYR" w:cs="Times New Roman CYR"/>
          <w:b/>
          <w:bCs/>
          <w:color w:val="26282F"/>
        </w:rPr>
        <w:t>Обливский</w:t>
      </w:r>
      <w:proofErr w:type="spellEnd"/>
      <w:r w:rsidRPr="00816334">
        <w:rPr>
          <w:rFonts w:ascii="Times New Roman CYR" w:hAnsi="Times New Roman CYR" w:cs="Times New Roman CYR"/>
          <w:b/>
          <w:bCs/>
          <w:color w:val="26282F"/>
        </w:rPr>
        <w:t xml:space="preserve"> район»</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от "__" ____________ 20____ N 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Начало демонтажа (сноса): _____ час. _____ мин.</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Окончание демонтажа (сноса): _____ час. _____ мин.</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(наименование специализированной организации)</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в присутствии: ____________________________________________________________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(Ф.И.О., должность)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осуществили принудительный демонтаж (снос) самовольно установленного нестационарного торгового и иного нестационарного объекта на территории муниципального образования «</w:t>
      </w:r>
      <w:proofErr w:type="spellStart"/>
      <w:r w:rsidRPr="00816334">
        <w:rPr>
          <w:rFonts w:ascii="Times New Roman CYR" w:hAnsi="Times New Roman CYR" w:cs="Times New Roman CYR"/>
        </w:rPr>
        <w:t>Обливский</w:t>
      </w:r>
      <w:proofErr w:type="spellEnd"/>
      <w:r w:rsidRPr="00816334">
        <w:rPr>
          <w:rFonts w:ascii="Times New Roman CYR" w:hAnsi="Times New Roman CYR" w:cs="Times New Roman CYR"/>
        </w:rPr>
        <w:t xml:space="preserve"> район», по адресу:</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(адрес места размещения нестационарного объекта)</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принадлежащего ____________________________________________________________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(данные юридического или физического лица (ИП), адрес)</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Демонтаж (снос) произведен на основании 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 xml:space="preserve">(указывается постановление Администрации </w:t>
      </w:r>
      <w:proofErr w:type="spellStart"/>
      <w:r w:rsidRPr="00816334">
        <w:rPr>
          <w:rFonts w:ascii="Times New Roman CYR" w:hAnsi="Times New Roman CYR" w:cs="Times New Roman CYR"/>
        </w:rPr>
        <w:t>Обливского</w:t>
      </w:r>
      <w:proofErr w:type="spellEnd"/>
      <w:r w:rsidRPr="00816334">
        <w:rPr>
          <w:rFonts w:ascii="Times New Roman CYR" w:hAnsi="Times New Roman CYR" w:cs="Times New Roman CYR"/>
        </w:rPr>
        <w:t xml:space="preserve"> района о демонтаже (сносе)</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от "___" __________________ 20__ г. N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Внешнее состояние объекта на момент демонтажа (сноса):</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Вскрытие объекта не производилось (производилось)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(нужное подчеркнуть).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Разборка объекта не производилась (производилась)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(нужное подчеркнуть).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Причины невозможности демонтажа (сноса) объекта без его разборки:</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Принудительно демонтированный (снесенный) объект передан на ответственное</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хранение __________________________________________________________________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lastRenderedPageBreak/>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(указывается лицо, которому на хранение передается объект)</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по адресу: ________________________________________________________________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При демонтаже (сносе) проводилась (не проводилась) фото - и (или) видеосъемка</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(нужное подчеркнуть).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Представитель специализированной организации: 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(Ф.И.О., должность, подпись)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Представители уполномоченного органа: 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(Ф.И.О., должность, подпись)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Иные присутствующие лица: 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(Ф.И.О., должность, подпись)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Свидетели: ________________________________________________________________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(Ф.И.О., паспортные данные, место жительства, подпись)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С актом ознакомлен ________________________________________________________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____________________________________________________________________ 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(данные юридического или физического лица (ИП), подпись)</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От подписи отказался ______________________________________________________</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(Ф.И.О., должность, подпись представителя уполномоченного органа по демонтажу)</w:t>
      </w:r>
    </w:p>
    <w:p w:rsidR="00816334" w:rsidRPr="00816334" w:rsidRDefault="00816334" w:rsidP="00816334">
      <w:pPr>
        <w:widowControl w:val="0"/>
        <w:autoSpaceDE w:val="0"/>
        <w:autoSpaceDN w:val="0"/>
        <w:adjustRightInd w:val="0"/>
        <w:jc w:val="both"/>
        <w:rPr>
          <w:rFonts w:ascii="Times New Roman CYR" w:hAnsi="Times New Roman CYR" w:cs="Times New Roman CYR"/>
        </w:rPr>
      </w:pPr>
      <w:r w:rsidRPr="00816334">
        <w:rPr>
          <w:rFonts w:ascii="Times New Roman CYR" w:hAnsi="Times New Roman CYR" w:cs="Times New Roman CYR"/>
        </w:rPr>
        <w:t>Приложение:</w:t>
      </w:r>
    </w:p>
    <w:p w:rsidR="00816334" w:rsidRPr="00816334" w:rsidRDefault="00816334" w:rsidP="00816334">
      <w:pPr>
        <w:widowControl w:val="0"/>
        <w:autoSpaceDE w:val="0"/>
        <w:autoSpaceDN w:val="0"/>
        <w:adjustRightInd w:val="0"/>
        <w:ind w:firstLine="720"/>
        <w:jc w:val="both"/>
        <w:rPr>
          <w:rFonts w:ascii="Times New Roman CYR" w:hAnsi="Times New Roman CYR" w:cs="Times New Roman CYR"/>
        </w:rPr>
      </w:pPr>
    </w:p>
    <w:p w:rsidR="00816334" w:rsidRPr="00816334" w:rsidRDefault="00816334" w:rsidP="00816334">
      <w:pPr>
        <w:shd w:val="clear" w:color="auto" w:fill="FFFFFF"/>
        <w:jc w:val="center"/>
        <w:rPr>
          <w:b/>
          <w:bCs/>
        </w:rPr>
      </w:pPr>
    </w:p>
    <w:p w:rsidR="00FD1ED5" w:rsidRDefault="00FD1ED5" w:rsidP="00273219">
      <w:pPr>
        <w:tabs>
          <w:tab w:val="left" w:pos="0"/>
        </w:tabs>
        <w:rPr>
          <w:sz w:val="28"/>
        </w:rPr>
      </w:pPr>
    </w:p>
    <w:p w:rsidR="00273219" w:rsidRDefault="00273219" w:rsidP="00FD1ED5">
      <w:pPr>
        <w:tabs>
          <w:tab w:val="left" w:pos="-142"/>
        </w:tabs>
        <w:overflowPunct w:val="0"/>
        <w:autoSpaceDE w:val="0"/>
        <w:jc w:val="both"/>
        <w:textAlignment w:val="baseline"/>
        <w:rPr>
          <w:rFonts w:ascii="Times New Roman CYR" w:hAnsi="Times New Roman CYR"/>
          <w:sz w:val="28"/>
          <w:szCs w:val="28"/>
          <w:lang w:eastAsia="ar-SA"/>
        </w:rPr>
      </w:pPr>
    </w:p>
    <w:p w:rsidR="00FD1ED5" w:rsidRDefault="00FD1ED5" w:rsidP="00851368"/>
    <w:p w:rsidR="00C20FE7" w:rsidRDefault="00C20FE7" w:rsidP="00851368"/>
    <w:p w:rsidR="00C20FE7" w:rsidRDefault="00C20FE7" w:rsidP="00851368"/>
    <w:p w:rsidR="00C20FE7" w:rsidRDefault="00C20FE7" w:rsidP="00851368"/>
    <w:p w:rsidR="00C20FE7" w:rsidRDefault="00C20FE7" w:rsidP="00851368"/>
    <w:p w:rsidR="00C20FE7" w:rsidRDefault="00C20FE7" w:rsidP="00851368"/>
    <w:p w:rsidR="00C20FE7" w:rsidRDefault="00C20FE7" w:rsidP="00851368"/>
    <w:p w:rsidR="00C20FE7" w:rsidRDefault="00C20FE7" w:rsidP="00851368"/>
    <w:p w:rsidR="00C20FE7" w:rsidRDefault="00C20FE7" w:rsidP="00851368"/>
    <w:p w:rsidR="00C20FE7" w:rsidRDefault="00C20FE7" w:rsidP="00851368"/>
    <w:p w:rsidR="00C20FE7" w:rsidRDefault="00C20FE7" w:rsidP="00851368"/>
    <w:p w:rsidR="00C20FE7" w:rsidRDefault="00C20FE7" w:rsidP="00851368"/>
    <w:p w:rsidR="00C20FE7" w:rsidRDefault="00C20FE7" w:rsidP="00851368"/>
    <w:p w:rsidR="00C20FE7" w:rsidRDefault="00C20FE7" w:rsidP="00851368"/>
    <w:p w:rsidR="00C20FE7" w:rsidRDefault="00C20FE7" w:rsidP="00851368"/>
    <w:p w:rsidR="00C20FE7" w:rsidRDefault="00C20FE7" w:rsidP="00851368"/>
    <w:p w:rsidR="00C20FE7" w:rsidRDefault="00C20FE7" w:rsidP="00851368"/>
    <w:tbl>
      <w:tblPr>
        <w:tblW w:w="0" w:type="auto"/>
        <w:tblInd w:w="6345" w:type="dxa"/>
        <w:tblLook w:val="04A0" w:firstRow="1" w:lastRow="0" w:firstColumn="1" w:lastColumn="0" w:noHBand="0" w:noVBand="1"/>
      </w:tblPr>
      <w:tblGrid>
        <w:gridCol w:w="3010"/>
      </w:tblGrid>
      <w:tr w:rsidR="00C20FE7" w:rsidRPr="00F133B5" w:rsidTr="00FE3A47">
        <w:tc>
          <w:tcPr>
            <w:tcW w:w="3010" w:type="dxa"/>
            <w:shd w:val="clear" w:color="auto" w:fill="auto"/>
          </w:tcPr>
          <w:p w:rsidR="00C20FE7" w:rsidRPr="00CD3506" w:rsidRDefault="00C20FE7" w:rsidP="00FE3A47">
            <w:pPr>
              <w:ind w:left="354"/>
              <w:rPr>
                <w:sz w:val="28"/>
                <w:szCs w:val="28"/>
              </w:rPr>
            </w:pPr>
            <w:r w:rsidRPr="00F133B5">
              <w:rPr>
                <w:sz w:val="28"/>
                <w:szCs w:val="28"/>
              </w:rPr>
              <w:lastRenderedPageBreak/>
              <w:t>Приложение</w:t>
            </w:r>
            <w:r w:rsidRPr="00BF69DD">
              <w:rPr>
                <w:sz w:val="28"/>
                <w:szCs w:val="28"/>
              </w:rPr>
              <w:t xml:space="preserve"> </w:t>
            </w:r>
            <w:r>
              <w:rPr>
                <w:sz w:val="28"/>
                <w:szCs w:val="28"/>
              </w:rPr>
              <w:t>№ 2</w:t>
            </w:r>
          </w:p>
          <w:p w:rsidR="00C20FE7" w:rsidRPr="00F133B5" w:rsidRDefault="00C20FE7" w:rsidP="00FE3A47">
            <w:pPr>
              <w:jc w:val="center"/>
              <w:rPr>
                <w:sz w:val="28"/>
                <w:szCs w:val="28"/>
              </w:rPr>
            </w:pPr>
            <w:r w:rsidRPr="00F133B5">
              <w:rPr>
                <w:sz w:val="28"/>
                <w:szCs w:val="28"/>
              </w:rPr>
              <w:t>к постановлению</w:t>
            </w:r>
          </w:p>
          <w:p w:rsidR="00C20FE7" w:rsidRPr="00F133B5" w:rsidRDefault="00C20FE7" w:rsidP="00FE3A47">
            <w:pPr>
              <w:jc w:val="center"/>
              <w:rPr>
                <w:sz w:val="28"/>
                <w:szCs w:val="28"/>
              </w:rPr>
            </w:pPr>
            <w:r w:rsidRPr="00F133B5">
              <w:rPr>
                <w:sz w:val="28"/>
                <w:szCs w:val="28"/>
              </w:rPr>
              <w:t>Администрации</w:t>
            </w:r>
          </w:p>
          <w:p w:rsidR="00C20FE7" w:rsidRPr="00F133B5" w:rsidRDefault="00C20FE7" w:rsidP="00FE3A47">
            <w:pPr>
              <w:jc w:val="center"/>
              <w:rPr>
                <w:sz w:val="28"/>
                <w:szCs w:val="28"/>
              </w:rPr>
            </w:pPr>
            <w:proofErr w:type="spellStart"/>
            <w:r w:rsidRPr="00F133B5">
              <w:rPr>
                <w:sz w:val="28"/>
                <w:szCs w:val="28"/>
              </w:rPr>
              <w:t>Обливского</w:t>
            </w:r>
            <w:proofErr w:type="spellEnd"/>
            <w:r w:rsidRPr="00F133B5">
              <w:rPr>
                <w:sz w:val="28"/>
                <w:szCs w:val="28"/>
              </w:rPr>
              <w:t xml:space="preserve"> района</w:t>
            </w:r>
          </w:p>
          <w:p w:rsidR="00C20FE7" w:rsidRPr="000D0AFD" w:rsidRDefault="00C20FE7" w:rsidP="00FE3A47">
            <w:pPr>
              <w:jc w:val="center"/>
              <w:rPr>
                <w:sz w:val="28"/>
                <w:szCs w:val="28"/>
              </w:rPr>
            </w:pPr>
            <w:r>
              <w:rPr>
                <w:sz w:val="28"/>
                <w:szCs w:val="28"/>
              </w:rPr>
              <w:t>от __</w:t>
            </w:r>
            <w:proofErr w:type="gramStart"/>
            <w:r>
              <w:rPr>
                <w:sz w:val="28"/>
                <w:szCs w:val="28"/>
              </w:rPr>
              <w:t>_._</w:t>
            </w:r>
            <w:proofErr w:type="gramEnd"/>
            <w:r>
              <w:rPr>
                <w:sz w:val="28"/>
                <w:szCs w:val="28"/>
              </w:rPr>
              <w:t>__</w:t>
            </w:r>
            <w:r w:rsidRPr="00F133B5">
              <w:rPr>
                <w:sz w:val="28"/>
                <w:szCs w:val="28"/>
              </w:rPr>
              <w:t>.20</w:t>
            </w:r>
            <w:r>
              <w:rPr>
                <w:sz w:val="28"/>
                <w:szCs w:val="28"/>
              </w:rPr>
              <w:t xml:space="preserve">26 № </w:t>
            </w:r>
            <w:r w:rsidRPr="001D2204">
              <w:rPr>
                <w:sz w:val="28"/>
                <w:szCs w:val="28"/>
              </w:rPr>
              <w:t>__</w:t>
            </w:r>
            <w:r>
              <w:rPr>
                <w:sz w:val="28"/>
                <w:szCs w:val="28"/>
              </w:rPr>
              <w:t>_</w:t>
            </w:r>
          </w:p>
          <w:p w:rsidR="00C20FE7" w:rsidRPr="00F133B5" w:rsidRDefault="00C20FE7" w:rsidP="00FE3A47">
            <w:pPr>
              <w:jc w:val="right"/>
              <w:rPr>
                <w:sz w:val="28"/>
                <w:szCs w:val="28"/>
              </w:rPr>
            </w:pPr>
          </w:p>
        </w:tc>
      </w:tr>
    </w:tbl>
    <w:p w:rsidR="00C20FE7" w:rsidRPr="003618A2" w:rsidRDefault="00C20FE7" w:rsidP="00C20FE7">
      <w:pPr>
        <w:ind w:left="5954"/>
        <w:jc w:val="center"/>
        <w:rPr>
          <w:sz w:val="28"/>
          <w:szCs w:val="28"/>
        </w:rPr>
      </w:pPr>
      <w:r w:rsidRPr="003618A2">
        <w:rPr>
          <w:sz w:val="28"/>
          <w:szCs w:val="28"/>
        </w:rPr>
        <w:t>Приложение</w:t>
      </w:r>
      <w:r>
        <w:rPr>
          <w:sz w:val="28"/>
          <w:szCs w:val="28"/>
        </w:rPr>
        <w:t xml:space="preserve"> № 2</w:t>
      </w:r>
    </w:p>
    <w:p w:rsidR="00C20FE7" w:rsidRPr="003618A2" w:rsidRDefault="00C20FE7" w:rsidP="00C20FE7">
      <w:pPr>
        <w:ind w:left="5954"/>
        <w:jc w:val="center"/>
        <w:rPr>
          <w:sz w:val="28"/>
          <w:szCs w:val="28"/>
        </w:rPr>
      </w:pPr>
      <w:r w:rsidRPr="003618A2">
        <w:rPr>
          <w:sz w:val="28"/>
          <w:szCs w:val="28"/>
        </w:rPr>
        <w:t>к постановлению</w:t>
      </w:r>
    </w:p>
    <w:p w:rsidR="00C20FE7" w:rsidRPr="003618A2" w:rsidRDefault="00C20FE7" w:rsidP="00C20FE7">
      <w:pPr>
        <w:ind w:left="5954"/>
        <w:jc w:val="center"/>
        <w:rPr>
          <w:sz w:val="28"/>
          <w:szCs w:val="28"/>
        </w:rPr>
      </w:pPr>
      <w:r w:rsidRPr="003618A2">
        <w:rPr>
          <w:sz w:val="28"/>
          <w:szCs w:val="28"/>
        </w:rPr>
        <w:t>Администрации</w:t>
      </w:r>
    </w:p>
    <w:p w:rsidR="00C20FE7" w:rsidRPr="003618A2" w:rsidRDefault="00C20FE7" w:rsidP="00C20FE7">
      <w:pPr>
        <w:ind w:left="5954"/>
        <w:jc w:val="center"/>
        <w:rPr>
          <w:sz w:val="28"/>
          <w:szCs w:val="28"/>
        </w:rPr>
      </w:pPr>
      <w:proofErr w:type="spellStart"/>
      <w:r w:rsidRPr="003618A2">
        <w:rPr>
          <w:sz w:val="28"/>
          <w:szCs w:val="28"/>
        </w:rPr>
        <w:t>Обливского</w:t>
      </w:r>
      <w:proofErr w:type="spellEnd"/>
      <w:r w:rsidRPr="003618A2">
        <w:rPr>
          <w:sz w:val="28"/>
          <w:szCs w:val="28"/>
        </w:rPr>
        <w:t xml:space="preserve"> района</w:t>
      </w:r>
    </w:p>
    <w:p w:rsidR="00C20FE7" w:rsidRPr="003618A2" w:rsidRDefault="00C20FE7" w:rsidP="00C20FE7">
      <w:pPr>
        <w:ind w:left="5954"/>
        <w:jc w:val="center"/>
        <w:rPr>
          <w:sz w:val="28"/>
          <w:szCs w:val="28"/>
        </w:rPr>
      </w:pPr>
      <w:r>
        <w:rPr>
          <w:sz w:val="28"/>
          <w:szCs w:val="28"/>
        </w:rPr>
        <w:t>от 19.03</w:t>
      </w:r>
      <w:r w:rsidRPr="003618A2">
        <w:rPr>
          <w:sz w:val="28"/>
          <w:szCs w:val="28"/>
        </w:rPr>
        <w:t>.202</w:t>
      </w:r>
      <w:r>
        <w:rPr>
          <w:sz w:val="28"/>
          <w:szCs w:val="28"/>
        </w:rPr>
        <w:t xml:space="preserve">1 </w:t>
      </w:r>
      <w:proofErr w:type="gramStart"/>
      <w:r>
        <w:rPr>
          <w:sz w:val="28"/>
          <w:szCs w:val="28"/>
        </w:rPr>
        <w:t>г  №</w:t>
      </w:r>
      <w:proofErr w:type="gramEnd"/>
      <w:r>
        <w:rPr>
          <w:sz w:val="28"/>
          <w:szCs w:val="28"/>
        </w:rPr>
        <w:t xml:space="preserve"> 150</w:t>
      </w:r>
    </w:p>
    <w:p w:rsidR="00C20FE7" w:rsidRDefault="00C20FE7" w:rsidP="00C20FE7">
      <w:pPr>
        <w:widowControl w:val="0"/>
        <w:autoSpaceDE w:val="0"/>
        <w:autoSpaceDN w:val="0"/>
        <w:adjustRightInd w:val="0"/>
        <w:spacing w:before="108" w:after="108"/>
        <w:jc w:val="center"/>
        <w:outlineLvl w:val="2"/>
        <w:rPr>
          <w:rFonts w:ascii="Times New Roman CYR" w:hAnsi="Times New Roman CYR" w:cs="Times New Roman CYR"/>
          <w:bCs/>
          <w:color w:val="26282F"/>
          <w:sz w:val="26"/>
          <w:szCs w:val="26"/>
        </w:rPr>
      </w:pPr>
    </w:p>
    <w:p w:rsidR="00C20FE7" w:rsidRPr="004F30CE" w:rsidRDefault="00C20FE7" w:rsidP="00C20FE7">
      <w:pPr>
        <w:widowControl w:val="0"/>
        <w:autoSpaceDE w:val="0"/>
        <w:autoSpaceDN w:val="0"/>
        <w:adjustRightInd w:val="0"/>
        <w:jc w:val="center"/>
        <w:outlineLvl w:val="2"/>
        <w:rPr>
          <w:rFonts w:ascii="Times New Roman CYR" w:hAnsi="Times New Roman CYR" w:cs="Times New Roman CYR"/>
          <w:bCs/>
          <w:color w:val="26282F"/>
          <w:sz w:val="28"/>
          <w:szCs w:val="28"/>
        </w:rPr>
      </w:pPr>
      <w:r w:rsidRPr="004F30CE">
        <w:rPr>
          <w:rFonts w:ascii="Times New Roman CYR" w:hAnsi="Times New Roman CYR" w:cs="Times New Roman CYR"/>
          <w:bCs/>
          <w:color w:val="26282F"/>
          <w:sz w:val="28"/>
          <w:szCs w:val="28"/>
        </w:rPr>
        <w:t>СОСТАВ</w:t>
      </w:r>
    </w:p>
    <w:p w:rsidR="00C20FE7" w:rsidRPr="004F30CE" w:rsidRDefault="00C20FE7" w:rsidP="00C20FE7">
      <w:pPr>
        <w:jc w:val="center"/>
        <w:outlineLvl w:val="0"/>
        <w:rPr>
          <w:rFonts w:ascii="Times New Roman CYR" w:hAnsi="Times New Roman CYR" w:cs="Times New Roman CYR"/>
          <w:sz w:val="28"/>
          <w:szCs w:val="28"/>
        </w:rPr>
      </w:pPr>
      <w:r w:rsidRPr="004F30CE">
        <w:rPr>
          <w:rFonts w:ascii="Times New Roman CYR" w:hAnsi="Times New Roman CYR" w:cs="Times New Roman CYR"/>
          <w:sz w:val="28"/>
          <w:szCs w:val="28"/>
        </w:rPr>
        <w:t>межведомственной комиссии по демонтажу (сносу) самовольно установленных нестационарных торговых и иных нестационарных объектов на территории муниципального образования</w:t>
      </w:r>
      <w:r w:rsidRPr="004F30CE">
        <w:rPr>
          <w:rFonts w:ascii="Times New Roman CYR" w:hAnsi="Times New Roman CYR" w:cs="Times New Roman CYR"/>
          <w:sz w:val="28"/>
          <w:szCs w:val="28"/>
        </w:rPr>
        <w:t xml:space="preserve"> «</w:t>
      </w:r>
      <w:proofErr w:type="spellStart"/>
      <w:r w:rsidRPr="004F30CE">
        <w:rPr>
          <w:rFonts w:ascii="Times New Roman CYR" w:hAnsi="Times New Roman CYR" w:cs="Times New Roman CYR"/>
          <w:sz w:val="28"/>
          <w:szCs w:val="28"/>
        </w:rPr>
        <w:t>Обливский</w:t>
      </w:r>
      <w:proofErr w:type="spellEnd"/>
      <w:r w:rsidRPr="004F30CE">
        <w:rPr>
          <w:rFonts w:ascii="Times New Roman CYR" w:hAnsi="Times New Roman CYR" w:cs="Times New Roman CYR"/>
          <w:sz w:val="28"/>
          <w:szCs w:val="28"/>
        </w:rPr>
        <w:t xml:space="preserve"> район»</w:t>
      </w:r>
    </w:p>
    <w:p w:rsidR="00C20FE7" w:rsidRDefault="00C20FE7" w:rsidP="00C20FE7">
      <w:pPr>
        <w:jc w:val="center"/>
        <w:outlineLvl w:val="0"/>
        <w:rPr>
          <w:rFonts w:ascii="Times New Roman CYR" w:hAnsi="Times New Roman CYR" w:cs="Times New Roman CYR"/>
        </w:rPr>
      </w:pPr>
    </w:p>
    <w:tbl>
      <w:tblPr>
        <w:tblW w:w="0" w:type="auto"/>
        <w:tblLook w:val="04A0" w:firstRow="1" w:lastRow="0" w:firstColumn="1" w:lastColumn="0" w:noHBand="0" w:noVBand="1"/>
      </w:tblPr>
      <w:tblGrid>
        <w:gridCol w:w="4750"/>
        <w:gridCol w:w="4821"/>
      </w:tblGrid>
      <w:tr w:rsidR="00C20FE7" w:rsidRPr="005F394E" w:rsidTr="004F30CE">
        <w:trPr>
          <w:trHeight w:val="1001"/>
        </w:trPr>
        <w:tc>
          <w:tcPr>
            <w:tcW w:w="4750" w:type="dxa"/>
            <w:shd w:val="clear" w:color="auto" w:fill="auto"/>
            <w:vAlign w:val="center"/>
          </w:tcPr>
          <w:p w:rsidR="00C20FE7" w:rsidRPr="005F394E" w:rsidRDefault="00C20FE7" w:rsidP="00FE3A47">
            <w:pPr>
              <w:overflowPunct w:val="0"/>
              <w:autoSpaceDE w:val="0"/>
              <w:spacing w:line="15" w:lineRule="atLeast"/>
              <w:textAlignment w:val="baseline"/>
              <w:rPr>
                <w:rFonts w:ascii="Times New Roman CYR" w:hAnsi="Times New Roman CYR"/>
                <w:sz w:val="28"/>
                <w:szCs w:val="28"/>
                <w:lang w:eastAsia="ar-SA"/>
              </w:rPr>
            </w:pPr>
            <w:proofErr w:type="spellStart"/>
            <w:r w:rsidRPr="005F394E">
              <w:rPr>
                <w:rFonts w:ascii="Times New Roman CYR" w:hAnsi="Times New Roman CYR"/>
                <w:sz w:val="28"/>
                <w:szCs w:val="28"/>
                <w:lang w:eastAsia="ar-SA"/>
              </w:rPr>
              <w:t>Куроедова</w:t>
            </w:r>
            <w:proofErr w:type="spellEnd"/>
          </w:p>
          <w:p w:rsidR="00C20FE7" w:rsidRPr="005F394E" w:rsidRDefault="00C20FE7" w:rsidP="00FE3A47">
            <w:pPr>
              <w:overflowPunct w:val="0"/>
              <w:autoSpaceDE w:val="0"/>
              <w:spacing w:line="15" w:lineRule="atLeast"/>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 xml:space="preserve"> Ольга Николаевна</w:t>
            </w:r>
          </w:p>
        </w:tc>
        <w:tc>
          <w:tcPr>
            <w:tcW w:w="4821" w:type="dxa"/>
            <w:shd w:val="clear" w:color="auto" w:fill="auto"/>
            <w:vAlign w:val="center"/>
          </w:tcPr>
          <w:p w:rsidR="00C20FE7" w:rsidRPr="005F394E" w:rsidRDefault="00C20FE7" w:rsidP="00FE3A47">
            <w:pPr>
              <w:overflowPunct w:val="0"/>
              <w:autoSpaceDE w:val="0"/>
              <w:spacing w:line="15" w:lineRule="atLeast"/>
              <w:jc w:val="both"/>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 xml:space="preserve">заместитель главы Администрации </w:t>
            </w:r>
            <w:proofErr w:type="spellStart"/>
            <w:r w:rsidRPr="005F394E">
              <w:rPr>
                <w:rFonts w:ascii="Times New Roman CYR" w:hAnsi="Times New Roman CYR"/>
                <w:sz w:val="28"/>
                <w:szCs w:val="28"/>
                <w:lang w:eastAsia="ar-SA"/>
              </w:rPr>
              <w:t>Обливского</w:t>
            </w:r>
            <w:proofErr w:type="spellEnd"/>
            <w:r w:rsidRPr="005F394E">
              <w:rPr>
                <w:rFonts w:ascii="Times New Roman CYR" w:hAnsi="Times New Roman CYR"/>
                <w:sz w:val="28"/>
                <w:szCs w:val="28"/>
                <w:lang w:eastAsia="ar-SA"/>
              </w:rPr>
              <w:t xml:space="preserve"> района по экономике и финансам, председатель комиссии</w:t>
            </w:r>
          </w:p>
          <w:p w:rsidR="00C20FE7" w:rsidRPr="005F394E" w:rsidRDefault="00C20FE7" w:rsidP="00FE3A47">
            <w:pPr>
              <w:overflowPunct w:val="0"/>
              <w:autoSpaceDE w:val="0"/>
              <w:spacing w:line="15" w:lineRule="atLeast"/>
              <w:jc w:val="both"/>
              <w:textAlignment w:val="baseline"/>
              <w:rPr>
                <w:rFonts w:ascii="Times New Roman CYR" w:hAnsi="Times New Roman CYR"/>
                <w:sz w:val="28"/>
                <w:szCs w:val="28"/>
                <w:lang w:eastAsia="ar-SA"/>
              </w:rPr>
            </w:pPr>
          </w:p>
        </w:tc>
      </w:tr>
      <w:tr w:rsidR="00C20FE7" w:rsidRPr="005F394E" w:rsidTr="004F30CE">
        <w:tc>
          <w:tcPr>
            <w:tcW w:w="4750" w:type="dxa"/>
            <w:shd w:val="clear" w:color="auto" w:fill="auto"/>
            <w:vAlign w:val="center"/>
          </w:tcPr>
          <w:p w:rsidR="00C20FE7" w:rsidRPr="005F394E" w:rsidRDefault="00C20FE7" w:rsidP="00FE3A47">
            <w:pPr>
              <w:overflowPunct w:val="0"/>
              <w:autoSpaceDE w:val="0"/>
              <w:spacing w:line="15" w:lineRule="atLeast"/>
              <w:textAlignment w:val="baseline"/>
              <w:rPr>
                <w:rFonts w:ascii="Times New Roman CYR" w:hAnsi="Times New Roman CYR"/>
                <w:sz w:val="28"/>
                <w:szCs w:val="28"/>
                <w:lang w:eastAsia="ar-SA"/>
              </w:rPr>
            </w:pPr>
            <w:proofErr w:type="spellStart"/>
            <w:r w:rsidRPr="005F394E">
              <w:rPr>
                <w:rFonts w:ascii="Times New Roman CYR" w:hAnsi="Times New Roman CYR"/>
                <w:sz w:val="28"/>
                <w:szCs w:val="28"/>
                <w:lang w:eastAsia="ar-SA"/>
              </w:rPr>
              <w:t>Штомпель</w:t>
            </w:r>
            <w:proofErr w:type="spellEnd"/>
          </w:p>
          <w:p w:rsidR="00C20FE7" w:rsidRPr="005F394E" w:rsidRDefault="00C20FE7" w:rsidP="00FE3A47">
            <w:pPr>
              <w:overflowPunct w:val="0"/>
              <w:autoSpaceDE w:val="0"/>
              <w:spacing w:line="15" w:lineRule="atLeast"/>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Ольга Станиславовна</w:t>
            </w:r>
          </w:p>
        </w:tc>
        <w:tc>
          <w:tcPr>
            <w:tcW w:w="4821" w:type="dxa"/>
            <w:shd w:val="clear" w:color="auto" w:fill="auto"/>
            <w:vAlign w:val="center"/>
          </w:tcPr>
          <w:p w:rsidR="00C20FE7" w:rsidRPr="005F394E" w:rsidRDefault="00C20FE7" w:rsidP="00FE3A47">
            <w:pPr>
              <w:overflowPunct w:val="0"/>
              <w:autoSpaceDE w:val="0"/>
              <w:spacing w:line="15" w:lineRule="atLeast"/>
              <w:jc w:val="both"/>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 xml:space="preserve">начальник отдела экономики Администрации </w:t>
            </w:r>
            <w:proofErr w:type="spellStart"/>
            <w:r w:rsidRPr="005F394E">
              <w:rPr>
                <w:rFonts w:ascii="Times New Roman CYR" w:hAnsi="Times New Roman CYR"/>
                <w:sz w:val="28"/>
                <w:szCs w:val="28"/>
                <w:lang w:eastAsia="ar-SA"/>
              </w:rPr>
              <w:t>Обливского</w:t>
            </w:r>
            <w:proofErr w:type="spellEnd"/>
            <w:r w:rsidRPr="005F394E">
              <w:rPr>
                <w:rFonts w:ascii="Times New Roman CYR" w:hAnsi="Times New Roman CYR"/>
                <w:sz w:val="28"/>
                <w:szCs w:val="28"/>
                <w:lang w:eastAsia="ar-SA"/>
              </w:rPr>
              <w:t xml:space="preserve"> района, заместитель председателя комиссии</w:t>
            </w:r>
          </w:p>
          <w:p w:rsidR="00C20FE7" w:rsidRPr="005F394E" w:rsidRDefault="00C20FE7" w:rsidP="00FE3A47">
            <w:pPr>
              <w:overflowPunct w:val="0"/>
              <w:autoSpaceDE w:val="0"/>
              <w:spacing w:line="15" w:lineRule="atLeast"/>
              <w:jc w:val="both"/>
              <w:textAlignment w:val="baseline"/>
              <w:rPr>
                <w:rFonts w:ascii="Times New Roman CYR" w:hAnsi="Times New Roman CYR"/>
                <w:sz w:val="28"/>
                <w:szCs w:val="28"/>
                <w:lang w:eastAsia="ar-SA"/>
              </w:rPr>
            </w:pPr>
          </w:p>
        </w:tc>
      </w:tr>
      <w:tr w:rsidR="004F30CE" w:rsidRPr="005F394E" w:rsidTr="004F30CE">
        <w:tc>
          <w:tcPr>
            <w:tcW w:w="4750" w:type="dxa"/>
            <w:shd w:val="clear" w:color="auto" w:fill="auto"/>
          </w:tcPr>
          <w:p w:rsidR="004F30CE" w:rsidRDefault="004F30CE" w:rsidP="004F30CE">
            <w:pPr>
              <w:overflowPunct w:val="0"/>
              <w:autoSpaceDE w:val="0"/>
              <w:spacing w:line="15" w:lineRule="atLeast"/>
              <w:textAlignment w:val="baseline"/>
              <w:rPr>
                <w:rFonts w:ascii="Times New Roman CYR" w:hAnsi="Times New Roman CYR"/>
                <w:sz w:val="28"/>
                <w:szCs w:val="28"/>
                <w:lang w:eastAsia="ar-SA"/>
              </w:rPr>
            </w:pPr>
          </w:p>
          <w:p w:rsidR="004F30CE" w:rsidRPr="005F394E" w:rsidRDefault="004F30CE" w:rsidP="004F30CE">
            <w:pPr>
              <w:overflowPunct w:val="0"/>
              <w:autoSpaceDE w:val="0"/>
              <w:spacing w:line="15" w:lineRule="atLeast"/>
              <w:textAlignment w:val="baseline"/>
              <w:rPr>
                <w:rFonts w:ascii="Times New Roman CYR" w:hAnsi="Times New Roman CYR"/>
                <w:sz w:val="28"/>
                <w:szCs w:val="28"/>
                <w:lang w:eastAsia="ar-SA"/>
              </w:rPr>
            </w:pPr>
            <w:proofErr w:type="spellStart"/>
            <w:r w:rsidRPr="005F394E">
              <w:rPr>
                <w:rFonts w:ascii="Times New Roman CYR" w:hAnsi="Times New Roman CYR"/>
                <w:sz w:val="28"/>
                <w:szCs w:val="28"/>
                <w:lang w:eastAsia="ar-SA"/>
              </w:rPr>
              <w:t>Левтерова</w:t>
            </w:r>
            <w:proofErr w:type="spellEnd"/>
          </w:p>
          <w:p w:rsidR="004F30CE" w:rsidRPr="005F394E" w:rsidRDefault="004F30CE" w:rsidP="004F30CE">
            <w:pPr>
              <w:overflowPunct w:val="0"/>
              <w:autoSpaceDE w:val="0"/>
              <w:spacing w:line="15" w:lineRule="atLeast"/>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Наталья Кирилловна</w:t>
            </w:r>
          </w:p>
        </w:tc>
        <w:tc>
          <w:tcPr>
            <w:tcW w:w="4821" w:type="dxa"/>
            <w:shd w:val="clear" w:color="auto" w:fill="auto"/>
            <w:vAlign w:val="center"/>
          </w:tcPr>
          <w:p w:rsidR="004F30CE" w:rsidRDefault="004F30CE" w:rsidP="004F30CE">
            <w:pPr>
              <w:overflowPunct w:val="0"/>
              <w:autoSpaceDE w:val="0"/>
              <w:spacing w:line="15" w:lineRule="atLeast"/>
              <w:jc w:val="both"/>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 xml:space="preserve">ведущий специалист отдела экономики Администрации </w:t>
            </w:r>
            <w:proofErr w:type="spellStart"/>
            <w:r w:rsidRPr="005F394E">
              <w:rPr>
                <w:rFonts w:ascii="Times New Roman CYR" w:hAnsi="Times New Roman CYR"/>
                <w:sz w:val="28"/>
                <w:szCs w:val="28"/>
                <w:lang w:eastAsia="ar-SA"/>
              </w:rPr>
              <w:t>Обливского</w:t>
            </w:r>
            <w:proofErr w:type="spellEnd"/>
            <w:r w:rsidRPr="005F394E">
              <w:rPr>
                <w:rFonts w:ascii="Times New Roman CYR" w:hAnsi="Times New Roman CYR"/>
                <w:sz w:val="28"/>
                <w:szCs w:val="28"/>
                <w:lang w:eastAsia="ar-SA"/>
              </w:rPr>
              <w:t xml:space="preserve"> района, секретарь комиссии</w:t>
            </w:r>
          </w:p>
          <w:p w:rsidR="004F30CE" w:rsidRPr="005F394E" w:rsidRDefault="004F30CE" w:rsidP="004F30CE">
            <w:pPr>
              <w:overflowPunct w:val="0"/>
              <w:autoSpaceDE w:val="0"/>
              <w:spacing w:line="15" w:lineRule="atLeast"/>
              <w:jc w:val="both"/>
              <w:textAlignment w:val="baseline"/>
              <w:rPr>
                <w:rFonts w:ascii="Times New Roman CYR" w:hAnsi="Times New Roman CYR"/>
                <w:sz w:val="28"/>
                <w:szCs w:val="28"/>
                <w:lang w:eastAsia="ar-SA"/>
              </w:rPr>
            </w:pPr>
          </w:p>
        </w:tc>
      </w:tr>
      <w:tr w:rsidR="004F30CE" w:rsidRPr="005F394E" w:rsidTr="004F30CE">
        <w:tc>
          <w:tcPr>
            <w:tcW w:w="4750" w:type="dxa"/>
            <w:shd w:val="clear" w:color="auto" w:fill="auto"/>
            <w:vAlign w:val="center"/>
          </w:tcPr>
          <w:p w:rsidR="004F30CE" w:rsidRPr="005F394E" w:rsidRDefault="004F30CE" w:rsidP="004F30CE">
            <w:pPr>
              <w:overflowPunct w:val="0"/>
              <w:autoSpaceDE w:val="0"/>
              <w:spacing w:line="15" w:lineRule="atLeast"/>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 xml:space="preserve">Недомерков </w:t>
            </w:r>
          </w:p>
          <w:p w:rsidR="004F30CE" w:rsidRPr="005F394E" w:rsidRDefault="004F30CE" w:rsidP="004F30CE">
            <w:pPr>
              <w:overflowPunct w:val="0"/>
              <w:autoSpaceDE w:val="0"/>
              <w:spacing w:line="15" w:lineRule="atLeast"/>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Игорь Викторович</w:t>
            </w:r>
          </w:p>
        </w:tc>
        <w:tc>
          <w:tcPr>
            <w:tcW w:w="4821" w:type="dxa"/>
            <w:shd w:val="clear" w:color="auto" w:fill="auto"/>
            <w:vAlign w:val="center"/>
          </w:tcPr>
          <w:p w:rsidR="004F30CE" w:rsidRPr="005F394E" w:rsidRDefault="004F30CE" w:rsidP="004F30CE">
            <w:pPr>
              <w:overflowPunct w:val="0"/>
              <w:autoSpaceDE w:val="0"/>
              <w:spacing w:line="15" w:lineRule="atLeast"/>
              <w:jc w:val="both"/>
              <w:textAlignment w:val="baseline"/>
              <w:rPr>
                <w:rFonts w:ascii="Times New Roman CYR" w:hAnsi="Times New Roman CYR"/>
                <w:sz w:val="28"/>
                <w:szCs w:val="28"/>
                <w:lang w:eastAsia="ar-SA"/>
              </w:rPr>
            </w:pPr>
            <w:proofErr w:type="spellStart"/>
            <w:r w:rsidRPr="005F394E">
              <w:rPr>
                <w:rFonts w:ascii="Times New Roman CYR" w:hAnsi="Times New Roman CYR"/>
                <w:sz w:val="28"/>
                <w:szCs w:val="28"/>
                <w:lang w:eastAsia="ar-SA"/>
              </w:rPr>
              <w:t>и.о</w:t>
            </w:r>
            <w:proofErr w:type="spellEnd"/>
            <w:r w:rsidRPr="005F394E">
              <w:rPr>
                <w:rFonts w:ascii="Times New Roman CYR" w:hAnsi="Times New Roman CYR"/>
                <w:sz w:val="28"/>
                <w:szCs w:val="28"/>
                <w:lang w:eastAsia="ar-SA"/>
              </w:rPr>
              <w:t xml:space="preserve">. заместителя главы Администрации </w:t>
            </w:r>
            <w:proofErr w:type="spellStart"/>
            <w:r w:rsidRPr="005F394E">
              <w:rPr>
                <w:rFonts w:ascii="Times New Roman CYR" w:hAnsi="Times New Roman CYR"/>
                <w:sz w:val="28"/>
                <w:szCs w:val="28"/>
                <w:lang w:eastAsia="ar-SA"/>
              </w:rPr>
              <w:t>Обливского</w:t>
            </w:r>
            <w:proofErr w:type="spellEnd"/>
            <w:r w:rsidRPr="005F394E">
              <w:rPr>
                <w:rFonts w:ascii="Times New Roman CYR" w:hAnsi="Times New Roman CYR"/>
                <w:sz w:val="28"/>
                <w:szCs w:val="28"/>
                <w:lang w:eastAsia="ar-SA"/>
              </w:rPr>
              <w:t xml:space="preserve"> района, начальник отдела муниципального хозяйства и градостроительства – главный архитектор </w:t>
            </w:r>
          </w:p>
          <w:p w:rsidR="004F30CE" w:rsidRPr="005F394E" w:rsidRDefault="004F30CE" w:rsidP="004F30CE">
            <w:pPr>
              <w:overflowPunct w:val="0"/>
              <w:autoSpaceDE w:val="0"/>
              <w:spacing w:line="15" w:lineRule="atLeast"/>
              <w:jc w:val="both"/>
              <w:textAlignment w:val="baseline"/>
              <w:rPr>
                <w:rFonts w:ascii="Times New Roman CYR" w:hAnsi="Times New Roman CYR"/>
                <w:sz w:val="28"/>
                <w:szCs w:val="28"/>
                <w:lang w:eastAsia="ar-SA"/>
              </w:rPr>
            </w:pPr>
          </w:p>
        </w:tc>
      </w:tr>
      <w:tr w:rsidR="004F30CE" w:rsidRPr="005F394E" w:rsidTr="004F30CE">
        <w:tc>
          <w:tcPr>
            <w:tcW w:w="4750" w:type="dxa"/>
            <w:shd w:val="clear" w:color="auto" w:fill="auto"/>
          </w:tcPr>
          <w:p w:rsidR="004F30CE" w:rsidRPr="005F394E" w:rsidRDefault="004F30CE" w:rsidP="004F30CE">
            <w:pPr>
              <w:overflowPunct w:val="0"/>
              <w:autoSpaceDE w:val="0"/>
              <w:spacing w:line="15" w:lineRule="atLeast"/>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Антонов</w:t>
            </w:r>
          </w:p>
          <w:p w:rsidR="004F30CE" w:rsidRPr="005F394E" w:rsidRDefault="004F30CE" w:rsidP="004F30CE">
            <w:pPr>
              <w:overflowPunct w:val="0"/>
              <w:autoSpaceDE w:val="0"/>
              <w:spacing w:line="15" w:lineRule="atLeast"/>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Антон Вячеславович</w:t>
            </w:r>
          </w:p>
        </w:tc>
        <w:tc>
          <w:tcPr>
            <w:tcW w:w="4821" w:type="dxa"/>
            <w:shd w:val="clear" w:color="auto" w:fill="auto"/>
            <w:vAlign w:val="center"/>
          </w:tcPr>
          <w:p w:rsidR="004F30CE" w:rsidRPr="005F394E" w:rsidRDefault="004F30CE" w:rsidP="004F30CE">
            <w:pPr>
              <w:overflowPunct w:val="0"/>
              <w:autoSpaceDE w:val="0"/>
              <w:spacing w:line="15" w:lineRule="atLeast"/>
              <w:jc w:val="both"/>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 xml:space="preserve">главный специалист по юридическим вопросам Администрации </w:t>
            </w:r>
            <w:proofErr w:type="spellStart"/>
            <w:r w:rsidRPr="005F394E">
              <w:rPr>
                <w:rFonts w:ascii="Times New Roman CYR" w:hAnsi="Times New Roman CYR"/>
                <w:sz w:val="28"/>
                <w:szCs w:val="28"/>
                <w:lang w:eastAsia="ar-SA"/>
              </w:rPr>
              <w:t>Обливского</w:t>
            </w:r>
            <w:proofErr w:type="spellEnd"/>
            <w:r w:rsidRPr="005F394E">
              <w:rPr>
                <w:rFonts w:ascii="Times New Roman CYR" w:hAnsi="Times New Roman CYR"/>
                <w:sz w:val="28"/>
                <w:szCs w:val="28"/>
                <w:lang w:eastAsia="ar-SA"/>
              </w:rPr>
              <w:t xml:space="preserve"> района</w:t>
            </w:r>
          </w:p>
          <w:p w:rsidR="004F30CE" w:rsidRPr="005F394E" w:rsidRDefault="004F30CE" w:rsidP="004F30CE">
            <w:pPr>
              <w:overflowPunct w:val="0"/>
              <w:autoSpaceDE w:val="0"/>
              <w:spacing w:line="15" w:lineRule="atLeast"/>
              <w:jc w:val="both"/>
              <w:textAlignment w:val="baseline"/>
              <w:rPr>
                <w:rFonts w:ascii="Times New Roman CYR" w:hAnsi="Times New Roman CYR"/>
                <w:sz w:val="28"/>
                <w:szCs w:val="28"/>
                <w:lang w:eastAsia="ar-SA"/>
              </w:rPr>
            </w:pPr>
          </w:p>
        </w:tc>
      </w:tr>
      <w:tr w:rsidR="004F30CE" w:rsidRPr="005F394E" w:rsidTr="004F30CE">
        <w:tc>
          <w:tcPr>
            <w:tcW w:w="4750" w:type="dxa"/>
            <w:shd w:val="clear" w:color="auto" w:fill="auto"/>
          </w:tcPr>
          <w:p w:rsidR="004F30CE" w:rsidRPr="005F394E" w:rsidRDefault="004F30CE" w:rsidP="004F30CE">
            <w:pPr>
              <w:overflowPunct w:val="0"/>
              <w:autoSpaceDE w:val="0"/>
              <w:spacing w:line="15" w:lineRule="atLeast"/>
              <w:textAlignment w:val="baseline"/>
              <w:rPr>
                <w:rFonts w:ascii="Times New Roman CYR" w:hAnsi="Times New Roman CYR"/>
                <w:sz w:val="28"/>
                <w:szCs w:val="28"/>
                <w:lang w:eastAsia="ar-SA"/>
              </w:rPr>
            </w:pPr>
            <w:proofErr w:type="spellStart"/>
            <w:r w:rsidRPr="005F394E">
              <w:rPr>
                <w:rFonts w:ascii="Times New Roman CYR" w:hAnsi="Times New Roman CYR"/>
                <w:sz w:val="28"/>
                <w:szCs w:val="28"/>
                <w:lang w:eastAsia="ar-SA"/>
              </w:rPr>
              <w:t>Шестопал</w:t>
            </w:r>
            <w:proofErr w:type="spellEnd"/>
          </w:p>
          <w:p w:rsidR="004F30CE" w:rsidRPr="005F394E" w:rsidRDefault="004F30CE" w:rsidP="004F30CE">
            <w:pPr>
              <w:overflowPunct w:val="0"/>
              <w:autoSpaceDE w:val="0"/>
              <w:spacing w:line="15" w:lineRule="atLeast"/>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Александр Николаевич</w:t>
            </w:r>
          </w:p>
        </w:tc>
        <w:tc>
          <w:tcPr>
            <w:tcW w:w="4821" w:type="dxa"/>
            <w:shd w:val="clear" w:color="auto" w:fill="auto"/>
          </w:tcPr>
          <w:p w:rsidR="004F30CE" w:rsidRPr="005F394E" w:rsidRDefault="004F30CE" w:rsidP="004F30CE">
            <w:pPr>
              <w:overflowPunct w:val="0"/>
              <w:autoSpaceDE w:val="0"/>
              <w:spacing w:line="15" w:lineRule="atLeast"/>
              <w:jc w:val="both"/>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 xml:space="preserve">председатель Комитета по управлению имуществом Администрации </w:t>
            </w:r>
            <w:proofErr w:type="spellStart"/>
            <w:r w:rsidRPr="005F394E">
              <w:rPr>
                <w:rFonts w:ascii="Times New Roman CYR" w:hAnsi="Times New Roman CYR"/>
                <w:sz w:val="28"/>
                <w:szCs w:val="28"/>
                <w:lang w:eastAsia="ar-SA"/>
              </w:rPr>
              <w:t>Обливского</w:t>
            </w:r>
            <w:proofErr w:type="spellEnd"/>
            <w:r w:rsidRPr="005F394E">
              <w:rPr>
                <w:rFonts w:ascii="Times New Roman CYR" w:hAnsi="Times New Roman CYR"/>
                <w:sz w:val="28"/>
                <w:szCs w:val="28"/>
                <w:lang w:eastAsia="ar-SA"/>
              </w:rPr>
              <w:t xml:space="preserve"> района</w:t>
            </w:r>
          </w:p>
          <w:p w:rsidR="004F30CE" w:rsidRPr="005F394E" w:rsidRDefault="004F30CE" w:rsidP="004F30CE">
            <w:pPr>
              <w:overflowPunct w:val="0"/>
              <w:autoSpaceDE w:val="0"/>
              <w:spacing w:line="15" w:lineRule="atLeast"/>
              <w:jc w:val="center"/>
              <w:textAlignment w:val="baseline"/>
              <w:rPr>
                <w:rFonts w:ascii="Times New Roman CYR" w:hAnsi="Times New Roman CYR"/>
                <w:sz w:val="28"/>
                <w:szCs w:val="28"/>
                <w:lang w:eastAsia="ar-SA"/>
              </w:rPr>
            </w:pPr>
          </w:p>
        </w:tc>
      </w:tr>
      <w:tr w:rsidR="004F30CE" w:rsidRPr="005F394E" w:rsidTr="004F30CE">
        <w:tc>
          <w:tcPr>
            <w:tcW w:w="4750" w:type="dxa"/>
            <w:shd w:val="clear" w:color="auto" w:fill="auto"/>
          </w:tcPr>
          <w:p w:rsidR="004F30CE" w:rsidRPr="005F394E" w:rsidRDefault="004F30CE" w:rsidP="004F30CE">
            <w:pPr>
              <w:overflowPunct w:val="0"/>
              <w:autoSpaceDE w:val="0"/>
              <w:spacing w:line="15" w:lineRule="atLeast"/>
              <w:textAlignment w:val="baseline"/>
              <w:rPr>
                <w:rFonts w:ascii="Times New Roman CYR" w:hAnsi="Times New Roman CYR"/>
                <w:sz w:val="28"/>
                <w:szCs w:val="28"/>
                <w:lang w:eastAsia="ar-SA"/>
              </w:rPr>
            </w:pPr>
            <w:proofErr w:type="spellStart"/>
            <w:r w:rsidRPr="005F394E">
              <w:rPr>
                <w:rFonts w:ascii="Times New Roman CYR" w:hAnsi="Times New Roman CYR"/>
                <w:sz w:val="28"/>
                <w:szCs w:val="28"/>
                <w:lang w:eastAsia="ar-SA"/>
              </w:rPr>
              <w:lastRenderedPageBreak/>
              <w:t>Бутрименко</w:t>
            </w:r>
            <w:proofErr w:type="spellEnd"/>
          </w:p>
          <w:p w:rsidR="004F30CE" w:rsidRPr="005F394E" w:rsidRDefault="004F30CE" w:rsidP="004F30CE">
            <w:pPr>
              <w:overflowPunct w:val="0"/>
              <w:autoSpaceDE w:val="0"/>
              <w:spacing w:line="15" w:lineRule="atLeast"/>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Александр Валентинович</w:t>
            </w:r>
          </w:p>
        </w:tc>
        <w:tc>
          <w:tcPr>
            <w:tcW w:w="4821" w:type="dxa"/>
            <w:shd w:val="clear" w:color="auto" w:fill="auto"/>
            <w:vAlign w:val="center"/>
          </w:tcPr>
          <w:p w:rsidR="004F30CE" w:rsidRPr="005F394E" w:rsidRDefault="004F30CE" w:rsidP="004F30CE">
            <w:pPr>
              <w:overflowPunct w:val="0"/>
              <w:autoSpaceDE w:val="0"/>
              <w:spacing w:line="15" w:lineRule="atLeast"/>
              <w:jc w:val="both"/>
              <w:textAlignment w:val="baseline"/>
              <w:rPr>
                <w:rFonts w:ascii="Times New Roman CYR" w:hAnsi="Times New Roman CYR"/>
                <w:sz w:val="28"/>
                <w:szCs w:val="28"/>
                <w:lang w:eastAsia="ar-SA"/>
              </w:rPr>
            </w:pPr>
            <w:r w:rsidRPr="005F394E">
              <w:rPr>
                <w:rFonts w:ascii="Times New Roman CYR" w:hAnsi="Times New Roman CYR"/>
                <w:sz w:val="28"/>
                <w:szCs w:val="28"/>
                <w:lang w:eastAsia="ar-SA"/>
              </w:rPr>
              <w:t xml:space="preserve">глава Администрации </w:t>
            </w:r>
            <w:proofErr w:type="spellStart"/>
            <w:r w:rsidRPr="005F394E">
              <w:rPr>
                <w:rFonts w:ascii="Times New Roman CYR" w:hAnsi="Times New Roman CYR"/>
                <w:sz w:val="28"/>
                <w:szCs w:val="28"/>
                <w:lang w:eastAsia="ar-SA"/>
              </w:rPr>
              <w:t>Обливского</w:t>
            </w:r>
            <w:proofErr w:type="spellEnd"/>
            <w:r w:rsidRPr="005F394E">
              <w:rPr>
                <w:rFonts w:ascii="Times New Roman CYR" w:hAnsi="Times New Roman CYR"/>
                <w:sz w:val="28"/>
                <w:szCs w:val="28"/>
                <w:lang w:eastAsia="ar-SA"/>
              </w:rPr>
              <w:t xml:space="preserve"> сельского поселения</w:t>
            </w:r>
            <w:r>
              <w:rPr>
                <w:rFonts w:ascii="Times New Roman CYR" w:hAnsi="Times New Roman CYR"/>
                <w:sz w:val="28"/>
                <w:szCs w:val="28"/>
                <w:lang w:eastAsia="ar-SA"/>
              </w:rPr>
              <w:t xml:space="preserve"> (по согласованию)</w:t>
            </w:r>
          </w:p>
          <w:p w:rsidR="004F30CE" w:rsidRPr="005F394E" w:rsidRDefault="004F30CE" w:rsidP="004F30CE">
            <w:pPr>
              <w:overflowPunct w:val="0"/>
              <w:autoSpaceDE w:val="0"/>
              <w:spacing w:line="15" w:lineRule="atLeast"/>
              <w:jc w:val="both"/>
              <w:textAlignment w:val="baseline"/>
              <w:rPr>
                <w:rFonts w:ascii="Times New Roman CYR" w:hAnsi="Times New Roman CYR"/>
                <w:sz w:val="28"/>
                <w:szCs w:val="28"/>
                <w:lang w:eastAsia="ar-SA"/>
              </w:rPr>
            </w:pPr>
          </w:p>
        </w:tc>
      </w:tr>
    </w:tbl>
    <w:p w:rsidR="00C20FE7" w:rsidRDefault="00C20FE7" w:rsidP="00C20FE7">
      <w:pPr>
        <w:tabs>
          <w:tab w:val="left" w:pos="-142"/>
        </w:tabs>
        <w:overflowPunct w:val="0"/>
        <w:autoSpaceDE w:val="0"/>
        <w:jc w:val="both"/>
        <w:textAlignment w:val="baseline"/>
        <w:rPr>
          <w:rFonts w:ascii="Times New Roman CYR" w:hAnsi="Times New Roman CYR"/>
          <w:sz w:val="28"/>
          <w:szCs w:val="28"/>
          <w:lang w:eastAsia="ar-SA"/>
        </w:rPr>
      </w:pPr>
    </w:p>
    <w:p w:rsidR="00C20FE7" w:rsidRDefault="00C20FE7" w:rsidP="00C20FE7">
      <w:pPr>
        <w:tabs>
          <w:tab w:val="left" w:pos="-142"/>
        </w:tabs>
        <w:overflowPunct w:val="0"/>
        <w:autoSpaceDE w:val="0"/>
        <w:jc w:val="both"/>
        <w:textAlignment w:val="baseline"/>
        <w:rPr>
          <w:rFonts w:ascii="Times New Roman CYR" w:hAnsi="Times New Roman CYR"/>
          <w:sz w:val="28"/>
          <w:szCs w:val="28"/>
          <w:lang w:eastAsia="ar-SA"/>
        </w:rPr>
      </w:pPr>
    </w:p>
    <w:p w:rsidR="00C20FE7" w:rsidRDefault="00C20FE7" w:rsidP="00C20FE7">
      <w:pPr>
        <w:tabs>
          <w:tab w:val="left" w:pos="-142"/>
        </w:tabs>
        <w:overflowPunct w:val="0"/>
        <w:autoSpaceDE w:val="0"/>
        <w:jc w:val="both"/>
        <w:textAlignment w:val="baseline"/>
        <w:rPr>
          <w:rFonts w:ascii="Times New Roman CYR" w:hAnsi="Times New Roman CYR"/>
          <w:sz w:val="28"/>
          <w:szCs w:val="28"/>
          <w:lang w:eastAsia="ar-SA"/>
        </w:rPr>
      </w:pPr>
      <w:r>
        <w:rPr>
          <w:rFonts w:ascii="Times New Roman CYR" w:hAnsi="Times New Roman CYR"/>
          <w:sz w:val="28"/>
          <w:szCs w:val="28"/>
          <w:lang w:eastAsia="ar-SA"/>
        </w:rPr>
        <w:t xml:space="preserve">Начальник отдела экономики </w:t>
      </w:r>
    </w:p>
    <w:p w:rsidR="00C20FE7" w:rsidRDefault="00C20FE7" w:rsidP="00C20FE7">
      <w:pPr>
        <w:tabs>
          <w:tab w:val="left" w:pos="-142"/>
        </w:tabs>
        <w:overflowPunct w:val="0"/>
        <w:autoSpaceDE w:val="0"/>
        <w:jc w:val="both"/>
        <w:textAlignment w:val="baseline"/>
        <w:rPr>
          <w:rFonts w:ascii="Times New Roman CYR" w:hAnsi="Times New Roman CYR"/>
          <w:sz w:val="28"/>
          <w:szCs w:val="28"/>
          <w:lang w:eastAsia="ar-SA"/>
        </w:rPr>
      </w:pPr>
      <w:r>
        <w:rPr>
          <w:rFonts w:ascii="Times New Roman CYR" w:hAnsi="Times New Roman CYR"/>
          <w:sz w:val="28"/>
          <w:szCs w:val="28"/>
          <w:lang w:eastAsia="ar-SA"/>
        </w:rPr>
        <w:t xml:space="preserve">Администрации </w:t>
      </w:r>
      <w:proofErr w:type="spellStart"/>
      <w:r>
        <w:rPr>
          <w:rFonts w:ascii="Times New Roman CYR" w:hAnsi="Times New Roman CYR"/>
          <w:sz w:val="28"/>
          <w:szCs w:val="28"/>
          <w:lang w:eastAsia="ar-SA"/>
        </w:rPr>
        <w:t>Обливского</w:t>
      </w:r>
      <w:proofErr w:type="spellEnd"/>
      <w:r>
        <w:rPr>
          <w:rFonts w:ascii="Times New Roman CYR" w:hAnsi="Times New Roman CYR"/>
          <w:sz w:val="28"/>
          <w:szCs w:val="28"/>
          <w:lang w:eastAsia="ar-SA"/>
        </w:rPr>
        <w:t xml:space="preserve"> района                                                     О.С. </w:t>
      </w:r>
      <w:proofErr w:type="spellStart"/>
      <w:r>
        <w:rPr>
          <w:rFonts w:ascii="Times New Roman CYR" w:hAnsi="Times New Roman CYR"/>
          <w:sz w:val="28"/>
          <w:szCs w:val="28"/>
          <w:lang w:eastAsia="ar-SA"/>
        </w:rPr>
        <w:t>Штомпель</w:t>
      </w:r>
      <w:proofErr w:type="spellEnd"/>
    </w:p>
    <w:p w:rsidR="00C20FE7" w:rsidRDefault="00C20FE7" w:rsidP="00C20FE7">
      <w:pPr>
        <w:tabs>
          <w:tab w:val="left" w:pos="-142"/>
        </w:tabs>
        <w:overflowPunct w:val="0"/>
        <w:autoSpaceDE w:val="0"/>
        <w:jc w:val="both"/>
        <w:textAlignment w:val="baseline"/>
        <w:rPr>
          <w:rFonts w:ascii="Times New Roman CYR" w:hAnsi="Times New Roman CYR"/>
          <w:sz w:val="28"/>
          <w:szCs w:val="28"/>
          <w:lang w:eastAsia="ar-SA"/>
        </w:rPr>
      </w:pPr>
    </w:p>
    <w:p w:rsidR="00C20FE7" w:rsidRDefault="00C20FE7" w:rsidP="00C20FE7">
      <w:pPr>
        <w:tabs>
          <w:tab w:val="left" w:pos="-142"/>
        </w:tabs>
        <w:overflowPunct w:val="0"/>
        <w:autoSpaceDE w:val="0"/>
        <w:jc w:val="both"/>
        <w:textAlignment w:val="baseline"/>
        <w:rPr>
          <w:rFonts w:ascii="Times New Roman CYR" w:hAnsi="Times New Roman CYR"/>
          <w:sz w:val="28"/>
          <w:szCs w:val="28"/>
          <w:lang w:eastAsia="ar-SA"/>
        </w:rPr>
      </w:pPr>
    </w:p>
    <w:p w:rsidR="00C20FE7" w:rsidRDefault="00C20FE7" w:rsidP="00C20FE7">
      <w:pPr>
        <w:tabs>
          <w:tab w:val="left" w:pos="240"/>
        </w:tabs>
        <w:overflowPunct w:val="0"/>
        <w:autoSpaceDE w:val="0"/>
        <w:textAlignment w:val="baseline"/>
        <w:rPr>
          <w:sz w:val="28"/>
          <w:szCs w:val="20"/>
          <w:lang w:eastAsia="ar-SA"/>
        </w:rPr>
      </w:pPr>
      <w:r>
        <w:rPr>
          <w:sz w:val="28"/>
          <w:szCs w:val="20"/>
          <w:lang w:eastAsia="ar-SA"/>
        </w:rPr>
        <w:t>Ведущий специалист отдела экономики</w:t>
      </w:r>
    </w:p>
    <w:p w:rsidR="00C20FE7" w:rsidRDefault="00C20FE7" w:rsidP="00C20FE7">
      <w:pPr>
        <w:tabs>
          <w:tab w:val="left" w:pos="240"/>
        </w:tabs>
        <w:overflowPunct w:val="0"/>
        <w:autoSpaceDE w:val="0"/>
        <w:textAlignment w:val="baseline"/>
        <w:rPr>
          <w:sz w:val="28"/>
          <w:szCs w:val="20"/>
          <w:lang w:eastAsia="ar-SA"/>
        </w:rPr>
      </w:pPr>
      <w:r>
        <w:rPr>
          <w:sz w:val="28"/>
          <w:szCs w:val="20"/>
          <w:lang w:eastAsia="ar-SA"/>
        </w:rPr>
        <w:t xml:space="preserve">Администрации </w:t>
      </w:r>
      <w:proofErr w:type="spellStart"/>
      <w:r>
        <w:rPr>
          <w:sz w:val="28"/>
          <w:szCs w:val="20"/>
          <w:lang w:eastAsia="ar-SA"/>
        </w:rPr>
        <w:t>Обливского</w:t>
      </w:r>
      <w:proofErr w:type="spellEnd"/>
      <w:r>
        <w:rPr>
          <w:sz w:val="28"/>
          <w:szCs w:val="20"/>
          <w:lang w:eastAsia="ar-SA"/>
        </w:rPr>
        <w:t xml:space="preserve"> района                                                 Н.К. </w:t>
      </w:r>
      <w:proofErr w:type="spellStart"/>
      <w:r>
        <w:rPr>
          <w:sz w:val="28"/>
          <w:szCs w:val="20"/>
          <w:lang w:eastAsia="ar-SA"/>
        </w:rPr>
        <w:t>Левтерова</w:t>
      </w:r>
      <w:proofErr w:type="spellEnd"/>
    </w:p>
    <w:p w:rsidR="00C20FE7" w:rsidRPr="00851368" w:rsidRDefault="00C20FE7" w:rsidP="00851368">
      <w:bookmarkStart w:id="0" w:name="_GoBack"/>
      <w:bookmarkEnd w:id="0"/>
    </w:p>
    <w:sectPr w:rsidR="00C20FE7" w:rsidRPr="00851368" w:rsidSect="00394E12">
      <w:pgSz w:w="11906" w:h="16838"/>
      <w:pgMar w:top="1021" w:right="567"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AD46CE"/>
    <w:multiLevelType w:val="hybridMultilevel"/>
    <w:tmpl w:val="3F843C00"/>
    <w:lvl w:ilvl="0" w:tplc="1ED056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7DF"/>
    <w:rsid w:val="00002641"/>
    <w:rsid w:val="00012509"/>
    <w:rsid w:val="00024F8D"/>
    <w:rsid w:val="000265E5"/>
    <w:rsid w:val="00027394"/>
    <w:rsid w:val="0006313E"/>
    <w:rsid w:val="00075FB6"/>
    <w:rsid w:val="0007783D"/>
    <w:rsid w:val="00086614"/>
    <w:rsid w:val="00096909"/>
    <w:rsid w:val="000976CF"/>
    <w:rsid w:val="000A033D"/>
    <w:rsid w:val="000A403F"/>
    <w:rsid w:val="000A4648"/>
    <w:rsid w:val="000C67FA"/>
    <w:rsid w:val="000D0AFD"/>
    <w:rsid w:val="000E2DE4"/>
    <w:rsid w:val="000E6407"/>
    <w:rsid w:val="000F2420"/>
    <w:rsid w:val="0010172B"/>
    <w:rsid w:val="00103AAC"/>
    <w:rsid w:val="00105AC9"/>
    <w:rsid w:val="00126936"/>
    <w:rsid w:val="001420BC"/>
    <w:rsid w:val="001447D8"/>
    <w:rsid w:val="00146D1E"/>
    <w:rsid w:val="00165711"/>
    <w:rsid w:val="00170401"/>
    <w:rsid w:val="00172AE2"/>
    <w:rsid w:val="00177032"/>
    <w:rsid w:val="0017787C"/>
    <w:rsid w:val="00180016"/>
    <w:rsid w:val="00182BE5"/>
    <w:rsid w:val="00184F10"/>
    <w:rsid w:val="001961D1"/>
    <w:rsid w:val="001975D6"/>
    <w:rsid w:val="00197C35"/>
    <w:rsid w:val="001B2BB1"/>
    <w:rsid w:val="001B5AB4"/>
    <w:rsid w:val="001B7AAB"/>
    <w:rsid w:val="001C0B36"/>
    <w:rsid w:val="001C45E6"/>
    <w:rsid w:val="001D2204"/>
    <w:rsid w:val="001E617D"/>
    <w:rsid w:val="001E750D"/>
    <w:rsid w:val="002153C9"/>
    <w:rsid w:val="00250EC1"/>
    <w:rsid w:val="00256F75"/>
    <w:rsid w:val="002727FA"/>
    <w:rsid w:val="00273219"/>
    <w:rsid w:val="00276372"/>
    <w:rsid w:val="00277437"/>
    <w:rsid w:val="00277D90"/>
    <w:rsid w:val="00285615"/>
    <w:rsid w:val="0029286F"/>
    <w:rsid w:val="002B047E"/>
    <w:rsid w:val="002E2AD5"/>
    <w:rsid w:val="00307900"/>
    <w:rsid w:val="003164B1"/>
    <w:rsid w:val="00320FA8"/>
    <w:rsid w:val="00324BCF"/>
    <w:rsid w:val="00325BC2"/>
    <w:rsid w:val="00337512"/>
    <w:rsid w:val="00340FA3"/>
    <w:rsid w:val="00346BBE"/>
    <w:rsid w:val="0035259E"/>
    <w:rsid w:val="0035299D"/>
    <w:rsid w:val="003535E0"/>
    <w:rsid w:val="003656D4"/>
    <w:rsid w:val="00376BBA"/>
    <w:rsid w:val="003803CF"/>
    <w:rsid w:val="00394E12"/>
    <w:rsid w:val="00397346"/>
    <w:rsid w:val="003B1643"/>
    <w:rsid w:val="003B18B0"/>
    <w:rsid w:val="003B7271"/>
    <w:rsid w:val="003C18DE"/>
    <w:rsid w:val="003E15B8"/>
    <w:rsid w:val="003F333E"/>
    <w:rsid w:val="003F5E0A"/>
    <w:rsid w:val="00406233"/>
    <w:rsid w:val="0041103D"/>
    <w:rsid w:val="00420F3C"/>
    <w:rsid w:val="004220A7"/>
    <w:rsid w:val="00435EC1"/>
    <w:rsid w:val="004437DF"/>
    <w:rsid w:val="00443899"/>
    <w:rsid w:val="0044430E"/>
    <w:rsid w:val="00470D81"/>
    <w:rsid w:val="0048334E"/>
    <w:rsid w:val="00490E4F"/>
    <w:rsid w:val="004A1B56"/>
    <w:rsid w:val="004C546C"/>
    <w:rsid w:val="004C5AFF"/>
    <w:rsid w:val="004D601A"/>
    <w:rsid w:val="004E37DE"/>
    <w:rsid w:val="004F30CE"/>
    <w:rsid w:val="005007F9"/>
    <w:rsid w:val="00504B0E"/>
    <w:rsid w:val="00516265"/>
    <w:rsid w:val="005323C6"/>
    <w:rsid w:val="0053346D"/>
    <w:rsid w:val="00547195"/>
    <w:rsid w:val="0056690C"/>
    <w:rsid w:val="00571407"/>
    <w:rsid w:val="00581C0F"/>
    <w:rsid w:val="00585FA7"/>
    <w:rsid w:val="00586E6F"/>
    <w:rsid w:val="00586E8A"/>
    <w:rsid w:val="005B2891"/>
    <w:rsid w:val="005B6635"/>
    <w:rsid w:val="005C5DA2"/>
    <w:rsid w:val="005D49BF"/>
    <w:rsid w:val="005F394E"/>
    <w:rsid w:val="0060384F"/>
    <w:rsid w:val="00605543"/>
    <w:rsid w:val="006064B3"/>
    <w:rsid w:val="00616D5E"/>
    <w:rsid w:val="00623A30"/>
    <w:rsid w:val="006373A4"/>
    <w:rsid w:val="00640A59"/>
    <w:rsid w:val="0064192B"/>
    <w:rsid w:val="00643338"/>
    <w:rsid w:val="00652071"/>
    <w:rsid w:val="00652A49"/>
    <w:rsid w:val="00667A3B"/>
    <w:rsid w:val="00670BB8"/>
    <w:rsid w:val="00675261"/>
    <w:rsid w:val="00683657"/>
    <w:rsid w:val="006A28EF"/>
    <w:rsid w:val="006B0496"/>
    <w:rsid w:val="006B39F0"/>
    <w:rsid w:val="006C2475"/>
    <w:rsid w:val="006C3202"/>
    <w:rsid w:val="006C57FF"/>
    <w:rsid w:val="006C6044"/>
    <w:rsid w:val="006D40FA"/>
    <w:rsid w:val="006D64EE"/>
    <w:rsid w:val="006E0FD8"/>
    <w:rsid w:val="006F1B82"/>
    <w:rsid w:val="0070002E"/>
    <w:rsid w:val="00717D17"/>
    <w:rsid w:val="0072017D"/>
    <w:rsid w:val="007258A4"/>
    <w:rsid w:val="00731866"/>
    <w:rsid w:val="00732565"/>
    <w:rsid w:val="00764315"/>
    <w:rsid w:val="00774505"/>
    <w:rsid w:val="0078194E"/>
    <w:rsid w:val="007826AA"/>
    <w:rsid w:val="00783897"/>
    <w:rsid w:val="00791BD1"/>
    <w:rsid w:val="007B3AF9"/>
    <w:rsid w:val="007B76E9"/>
    <w:rsid w:val="007C125C"/>
    <w:rsid w:val="007E0A12"/>
    <w:rsid w:val="008012FE"/>
    <w:rsid w:val="0081531C"/>
    <w:rsid w:val="00816334"/>
    <w:rsid w:val="008343E6"/>
    <w:rsid w:val="00851368"/>
    <w:rsid w:val="00856B1D"/>
    <w:rsid w:val="00866C8A"/>
    <w:rsid w:val="00871501"/>
    <w:rsid w:val="00874A05"/>
    <w:rsid w:val="00877C40"/>
    <w:rsid w:val="00881FB0"/>
    <w:rsid w:val="008A71B9"/>
    <w:rsid w:val="008B0061"/>
    <w:rsid w:val="008B125C"/>
    <w:rsid w:val="008B6FF0"/>
    <w:rsid w:val="008E64FE"/>
    <w:rsid w:val="008E66DA"/>
    <w:rsid w:val="009132BB"/>
    <w:rsid w:val="00925309"/>
    <w:rsid w:val="00935940"/>
    <w:rsid w:val="00936B31"/>
    <w:rsid w:val="009371A2"/>
    <w:rsid w:val="00945A6C"/>
    <w:rsid w:val="00961AE3"/>
    <w:rsid w:val="00965D15"/>
    <w:rsid w:val="00970C2C"/>
    <w:rsid w:val="009809A7"/>
    <w:rsid w:val="00981EE4"/>
    <w:rsid w:val="009853E1"/>
    <w:rsid w:val="00992060"/>
    <w:rsid w:val="009A78F9"/>
    <w:rsid w:val="009B0302"/>
    <w:rsid w:val="009B3A31"/>
    <w:rsid w:val="009B569D"/>
    <w:rsid w:val="009C71E0"/>
    <w:rsid w:val="009E2E67"/>
    <w:rsid w:val="00A151D9"/>
    <w:rsid w:val="00A1772D"/>
    <w:rsid w:val="00A17890"/>
    <w:rsid w:val="00A27878"/>
    <w:rsid w:val="00A3406A"/>
    <w:rsid w:val="00A509A8"/>
    <w:rsid w:val="00A75048"/>
    <w:rsid w:val="00A93632"/>
    <w:rsid w:val="00A954E9"/>
    <w:rsid w:val="00AA2592"/>
    <w:rsid w:val="00AA2742"/>
    <w:rsid w:val="00AB6FC8"/>
    <w:rsid w:val="00AD76A9"/>
    <w:rsid w:val="00AE03A6"/>
    <w:rsid w:val="00AF0299"/>
    <w:rsid w:val="00AF3172"/>
    <w:rsid w:val="00B25CD1"/>
    <w:rsid w:val="00B315A2"/>
    <w:rsid w:val="00B327D5"/>
    <w:rsid w:val="00B37B18"/>
    <w:rsid w:val="00B425FE"/>
    <w:rsid w:val="00B446D0"/>
    <w:rsid w:val="00B50FA7"/>
    <w:rsid w:val="00B56956"/>
    <w:rsid w:val="00B65990"/>
    <w:rsid w:val="00B6657E"/>
    <w:rsid w:val="00B75048"/>
    <w:rsid w:val="00B839A1"/>
    <w:rsid w:val="00B9092D"/>
    <w:rsid w:val="00B95015"/>
    <w:rsid w:val="00BA158F"/>
    <w:rsid w:val="00BA531C"/>
    <w:rsid w:val="00BA7293"/>
    <w:rsid w:val="00BB2827"/>
    <w:rsid w:val="00BB3E41"/>
    <w:rsid w:val="00BB57CB"/>
    <w:rsid w:val="00BB7700"/>
    <w:rsid w:val="00BC4219"/>
    <w:rsid w:val="00BC71E4"/>
    <w:rsid w:val="00BC7371"/>
    <w:rsid w:val="00BD0C14"/>
    <w:rsid w:val="00BF4A57"/>
    <w:rsid w:val="00BF6697"/>
    <w:rsid w:val="00BF69DD"/>
    <w:rsid w:val="00C155DE"/>
    <w:rsid w:val="00C20FE7"/>
    <w:rsid w:val="00C654B8"/>
    <w:rsid w:val="00C858A2"/>
    <w:rsid w:val="00C97CE6"/>
    <w:rsid w:val="00CA0FCB"/>
    <w:rsid w:val="00CC2FEE"/>
    <w:rsid w:val="00CC6B78"/>
    <w:rsid w:val="00CD3506"/>
    <w:rsid w:val="00D02D50"/>
    <w:rsid w:val="00D13849"/>
    <w:rsid w:val="00D20292"/>
    <w:rsid w:val="00D23FDA"/>
    <w:rsid w:val="00D2408D"/>
    <w:rsid w:val="00D3089D"/>
    <w:rsid w:val="00D3605B"/>
    <w:rsid w:val="00D501B2"/>
    <w:rsid w:val="00D71494"/>
    <w:rsid w:val="00D937C0"/>
    <w:rsid w:val="00DA7243"/>
    <w:rsid w:val="00DC6C0C"/>
    <w:rsid w:val="00DD30F9"/>
    <w:rsid w:val="00DD47BC"/>
    <w:rsid w:val="00DE0438"/>
    <w:rsid w:val="00DE18D3"/>
    <w:rsid w:val="00DE4B9C"/>
    <w:rsid w:val="00DF1DBA"/>
    <w:rsid w:val="00DF3985"/>
    <w:rsid w:val="00DF74D3"/>
    <w:rsid w:val="00E12B2E"/>
    <w:rsid w:val="00E24002"/>
    <w:rsid w:val="00E258D3"/>
    <w:rsid w:val="00E27EEA"/>
    <w:rsid w:val="00E32974"/>
    <w:rsid w:val="00E40DB4"/>
    <w:rsid w:val="00E43C7A"/>
    <w:rsid w:val="00E45148"/>
    <w:rsid w:val="00E463B7"/>
    <w:rsid w:val="00E46867"/>
    <w:rsid w:val="00E673C5"/>
    <w:rsid w:val="00E92EFA"/>
    <w:rsid w:val="00EA0C79"/>
    <w:rsid w:val="00EC14B0"/>
    <w:rsid w:val="00ED3469"/>
    <w:rsid w:val="00EE7C33"/>
    <w:rsid w:val="00EF001C"/>
    <w:rsid w:val="00EF555C"/>
    <w:rsid w:val="00F02C9A"/>
    <w:rsid w:val="00F133B5"/>
    <w:rsid w:val="00F35B9E"/>
    <w:rsid w:val="00F365E1"/>
    <w:rsid w:val="00F60672"/>
    <w:rsid w:val="00F65F17"/>
    <w:rsid w:val="00F754AC"/>
    <w:rsid w:val="00F82A62"/>
    <w:rsid w:val="00FA45DB"/>
    <w:rsid w:val="00FB330D"/>
    <w:rsid w:val="00FD1ED5"/>
    <w:rsid w:val="00FE1908"/>
    <w:rsid w:val="00FE6880"/>
    <w:rsid w:val="00FF3489"/>
    <w:rsid w:val="00FF7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7DABC"/>
  <w15:chartTrackingRefBased/>
  <w15:docId w15:val="{BC73361D-8552-4298-B9FD-F321F310F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1ED5"/>
    <w:rPr>
      <w:sz w:val="24"/>
      <w:szCs w:val="24"/>
    </w:rPr>
  </w:style>
  <w:style w:type="paragraph" w:styleId="1">
    <w:name w:val="heading 1"/>
    <w:basedOn w:val="a"/>
    <w:next w:val="a"/>
    <w:link w:val="10"/>
    <w:qFormat/>
    <w:rsid w:val="004437DF"/>
    <w:pPr>
      <w:keepNext/>
      <w:jc w:val="center"/>
      <w:outlineLvl w:val="0"/>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437DF"/>
    <w:rPr>
      <w:rFonts w:ascii="Arial" w:hAnsi="Arial" w:cs="Arial"/>
      <w:b/>
      <w:bCs/>
      <w:sz w:val="28"/>
      <w:szCs w:val="24"/>
      <w:lang w:val="ru-RU" w:eastAsia="ru-RU" w:bidi="ar-SA"/>
    </w:rPr>
  </w:style>
  <w:style w:type="character" w:customStyle="1" w:styleId="a3">
    <w:name w:val="Основной текст Знак"/>
    <w:link w:val="a4"/>
    <w:locked/>
    <w:rsid w:val="004437DF"/>
    <w:rPr>
      <w:sz w:val="28"/>
      <w:szCs w:val="28"/>
      <w:lang w:bidi="ar-SA"/>
    </w:rPr>
  </w:style>
  <w:style w:type="paragraph" w:styleId="a4">
    <w:name w:val="Body Text"/>
    <w:basedOn w:val="a"/>
    <w:link w:val="a3"/>
    <w:rsid w:val="004437DF"/>
    <w:rPr>
      <w:sz w:val="28"/>
      <w:szCs w:val="28"/>
    </w:rPr>
  </w:style>
  <w:style w:type="character" w:customStyle="1" w:styleId="a5">
    <w:name w:val="Основной текст с отступом Знак"/>
    <w:aliases w:val="Знак Знак1, Знак Знак"/>
    <w:link w:val="a6"/>
    <w:locked/>
    <w:rsid w:val="004437DF"/>
    <w:rPr>
      <w:color w:val="000000"/>
      <w:sz w:val="24"/>
      <w:szCs w:val="24"/>
      <w:lang w:bidi="ar-SA"/>
    </w:rPr>
  </w:style>
  <w:style w:type="paragraph" w:styleId="a6">
    <w:name w:val="Body Text Indent"/>
    <w:aliases w:val="Знак, Знак"/>
    <w:basedOn w:val="a"/>
    <w:link w:val="a5"/>
    <w:rsid w:val="004437DF"/>
    <w:pPr>
      <w:ind w:firstLine="709"/>
      <w:jc w:val="both"/>
    </w:pPr>
    <w:rPr>
      <w:color w:val="000000"/>
    </w:rPr>
  </w:style>
  <w:style w:type="character" w:customStyle="1" w:styleId="a7">
    <w:name w:val="Знак Знак"/>
    <w:locked/>
    <w:rsid w:val="00AF3172"/>
    <w:rPr>
      <w:color w:val="000000"/>
      <w:sz w:val="24"/>
      <w:szCs w:val="24"/>
    </w:rPr>
  </w:style>
  <w:style w:type="paragraph" w:customStyle="1" w:styleId="a8">
    <w:name w:val="Знак Знак Знак Знак"/>
    <w:basedOn w:val="a"/>
    <w:rsid w:val="00AF3172"/>
    <w:pPr>
      <w:spacing w:before="100" w:beforeAutospacing="1" w:after="100" w:afterAutospacing="1"/>
    </w:pPr>
    <w:rPr>
      <w:rFonts w:ascii="Tahoma" w:hAnsi="Tahoma" w:cs="Tahoma"/>
      <w:sz w:val="20"/>
      <w:szCs w:val="20"/>
      <w:lang w:val="en-US" w:eastAsia="en-US"/>
    </w:rPr>
  </w:style>
  <w:style w:type="character" w:styleId="a9">
    <w:name w:val="Hyperlink"/>
    <w:rsid w:val="00670BB8"/>
    <w:rPr>
      <w:color w:val="0000FF"/>
      <w:u w:val="single"/>
    </w:rPr>
  </w:style>
  <w:style w:type="paragraph" w:customStyle="1" w:styleId="aa">
    <w:name w:val="Знак Знак Знак Знак Знак Знак Знак Знак Знак Знак"/>
    <w:basedOn w:val="a"/>
    <w:rsid w:val="001420BC"/>
    <w:pPr>
      <w:widowControl w:val="0"/>
      <w:adjustRightInd w:val="0"/>
      <w:spacing w:after="160" w:line="240" w:lineRule="exact"/>
      <w:jc w:val="right"/>
    </w:pPr>
    <w:rPr>
      <w:sz w:val="20"/>
      <w:szCs w:val="20"/>
      <w:lang w:val="en-GB" w:eastAsia="en-US"/>
    </w:rPr>
  </w:style>
  <w:style w:type="paragraph" w:styleId="2">
    <w:name w:val="Body Text 2"/>
    <w:basedOn w:val="a"/>
    <w:rsid w:val="0017787C"/>
    <w:pPr>
      <w:spacing w:after="120" w:line="480" w:lineRule="auto"/>
    </w:pPr>
  </w:style>
  <w:style w:type="paragraph" w:customStyle="1" w:styleId="ab">
    <w:name w:val="Знак Знак Знак"/>
    <w:basedOn w:val="a"/>
    <w:rsid w:val="0017787C"/>
    <w:pPr>
      <w:spacing w:before="100" w:beforeAutospacing="1" w:after="100" w:afterAutospacing="1"/>
    </w:pPr>
    <w:rPr>
      <w:rFonts w:ascii="Tahoma" w:hAnsi="Tahoma"/>
      <w:sz w:val="20"/>
      <w:szCs w:val="20"/>
      <w:lang w:val="en-US" w:eastAsia="en-US"/>
    </w:rPr>
  </w:style>
  <w:style w:type="table" w:styleId="ac">
    <w:name w:val="Table Grid"/>
    <w:basedOn w:val="a1"/>
    <w:rsid w:val="00781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eeoa">
    <w:name w:val="Noee?oa"/>
    <w:rsid w:val="00D501B2"/>
    <w:rPr>
      <w:i/>
      <w:iCs/>
      <w:sz w:val="23"/>
      <w:szCs w:val="23"/>
      <w:u w:val="single"/>
    </w:rPr>
  </w:style>
  <w:style w:type="paragraph" w:styleId="ad">
    <w:name w:val="Balloon Text"/>
    <w:basedOn w:val="a"/>
    <w:link w:val="ae"/>
    <w:uiPriority w:val="99"/>
    <w:rsid w:val="004C546C"/>
    <w:rPr>
      <w:rFonts w:ascii="Tahoma" w:hAnsi="Tahoma" w:cs="Tahoma"/>
      <w:sz w:val="16"/>
      <w:szCs w:val="16"/>
    </w:rPr>
  </w:style>
  <w:style w:type="character" w:customStyle="1" w:styleId="ae">
    <w:name w:val="Текст выноски Знак"/>
    <w:link w:val="ad"/>
    <w:uiPriority w:val="99"/>
    <w:rsid w:val="004C546C"/>
    <w:rPr>
      <w:rFonts w:ascii="Tahoma" w:hAnsi="Tahoma" w:cs="Tahoma"/>
      <w:sz w:val="16"/>
      <w:szCs w:val="16"/>
    </w:rPr>
  </w:style>
  <w:style w:type="paragraph" w:customStyle="1" w:styleId="ConsPlusNonformat111111">
    <w:name w:val="ConsPlusNonformat111111"/>
    <w:rsid w:val="00CD3506"/>
    <w:pPr>
      <w:widowControl w:val="0"/>
    </w:pPr>
    <w:rPr>
      <w:rFonts w:ascii="Courier New" w:hAnsi="Courier New"/>
      <w:color w:val="000000"/>
      <w:sz w:val="24"/>
    </w:rPr>
  </w:style>
  <w:style w:type="paragraph" w:styleId="af">
    <w:name w:val="List Paragraph"/>
    <w:basedOn w:val="a"/>
    <w:uiPriority w:val="34"/>
    <w:qFormat/>
    <w:rsid w:val="00277437"/>
    <w:pPr>
      <w:ind w:left="720"/>
      <w:contextualSpacing/>
    </w:pPr>
  </w:style>
  <w:style w:type="character" w:customStyle="1" w:styleId="11">
    <w:name w:val="Обычный1"/>
    <w:rsid w:val="00BB3E41"/>
  </w:style>
  <w:style w:type="paragraph" w:customStyle="1" w:styleId="ConsPlusNormal">
    <w:name w:val="ConsPlusNormal"/>
    <w:link w:val="ConsPlusNormal0"/>
    <w:uiPriority w:val="99"/>
    <w:rsid w:val="00C155D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rsid w:val="00C155DE"/>
    <w:rPr>
      <w:rFonts w:ascii="Arial" w:hAnsi="Arial" w:cs="Arial"/>
    </w:rPr>
  </w:style>
  <w:style w:type="paragraph" w:customStyle="1" w:styleId="Default">
    <w:name w:val="Default"/>
    <w:rsid w:val="00C155DE"/>
    <w:pPr>
      <w:autoSpaceDE w:val="0"/>
      <w:autoSpaceDN w:val="0"/>
      <w:adjustRightInd w:val="0"/>
    </w:pPr>
    <w:rPr>
      <w:color w:val="000000"/>
      <w:sz w:val="24"/>
      <w:szCs w:val="24"/>
    </w:rPr>
  </w:style>
  <w:style w:type="paragraph" w:customStyle="1" w:styleId="s1">
    <w:name w:val="s_1"/>
    <w:basedOn w:val="a"/>
    <w:rsid w:val="00C155DE"/>
    <w:pPr>
      <w:spacing w:before="100" w:beforeAutospacing="1" w:after="100" w:afterAutospacing="1"/>
    </w:pPr>
  </w:style>
  <w:style w:type="character" w:customStyle="1" w:styleId="af0">
    <w:name w:val="Основной текст_"/>
    <w:link w:val="7"/>
    <w:rsid w:val="00C155DE"/>
    <w:rPr>
      <w:sz w:val="25"/>
      <w:szCs w:val="25"/>
      <w:shd w:val="clear" w:color="auto" w:fill="FFFFFF"/>
    </w:rPr>
  </w:style>
  <w:style w:type="paragraph" w:customStyle="1" w:styleId="7">
    <w:name w:val="Основной текст7"/>
    <w:basedOn w:val="a"/>
    <w:link w:val="af0"/>
    <w:rsid w:val="00C155DE"/>
    <w:pPr>
      <w:widowControl w:val="0"/>
      <w:shd w:val="clear" w:color="auto" w:fill="FFFFFF"/>
      <w:spacing w:before="540" w:after="240" w:line="307" w:lineRule="exact"/>
      <w:ind w:hanging="1880"/>
    </w:pPr>
    <w:rPr>
      <w:sz w:val="25"/>
      <w:szCs w:val="25"/>
    </w:rPr>
  </w:style>
  <w:style w:type="character" w:customStyle="1" w:styleId="s10">
    <w:name w:val="s_10"/>
    <w:basedOn w:val="a0"/>
    <w:rsid w:val="00C155DE"/>
  </w:style>
  <w:style w:type="paragraph" w:customStyle="1" w:styleId="empty">
    <w:name w:val="empty"/>
    <w:basedOn w:val="a"/>
    <w:rsid w:val="00C155DE"/>
    <w:pPr>
      <w:spacing w:before="100" w:beforeAutospacing="1" w:after="100" w:afterAutospacing="1"/>
    </w:pPr>
  </w:style>
  <w:style w:type="paragraph" w:customStyle="1" w:styleId="s3">
    <w:name w:val="s_3"/>
    <w:basedOn w:val="a"/>
    <w:rsid w:val="00C155DE"/>
    <w:pPr>
      <w:spacing w:before="100" w:beforeAutospacing="1" w:after="100" w:afterAutospacing="1"/>
    </w:pPr>
  </w:style>
  <w:style w:type="paragraph" w:customStyle="1" w:styleId="s16">
    <w:name w:val="s_16"/>
    <w:basedOn w:val="a"/>
    <w:rsid w:val="00C155DE"/>
    <w:pPr>
      <w:spacing w:before="100" w:beforeAutospacing="1" w:after="100" w:afterAutospacing="1"/>
    </w:pPr>
  </w:style>
  <w:style w:type="character" w:customStyle="1" w:styleId="s37">
    <w:name w:val="s_37"/>
    <w:basedOn w:val="a0"/>
    <w:rsid w:val="00C15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5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blivsk.donland.ru/" TargetMode="External"/><Relationship Id="rId3" Type="http://schemas.openxmlformats.org/officeDocument/2006/relationships/styles" Target="styles.xml"/><Relationship Id="rId7" Type="http://schemas.openxmlformats.org/officeDocument/2006/relationships/hyperlink" Target="https://oblivsk.donland.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A2723-57B8-4CCE-A3D9-839440692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16</Pages>
  <Words>4639</Words>
  <Characters>26445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UCL</Company>
  <LinksUpToDate>false</LinksUpToDate>
  <CharactersWithSpaces>31022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Пожарова</dc:creator>
  <cp:keywords/>
  <cp:lastModifiedBy>Econom8</cp:lastModifiedBy>
  <cp:revision>101</cp:revision>
  <cp:lastPrinted>2026-06-08T12:31:00Z</cp:lastPrinted>
  <dcterms:created xsi:type="dcterms:W3CDTF">2024-02-06T05:13:00Z</dcterms:created>
  <dcterms:modified xsi:type="dcterms:W3CDTF">2026-06-08T13:06:00Z</dcterms:modified>
</cp:coreProperties>
</file>